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BFD" w:rsidRPr="001E4BFD" w:rsidRDefault="001E4BFD" w:rsidP="001E4BFD">
      <w:pPr>
        <w:shd w:val="clear" w:color="auto" w:fill="FFFFFF"/>
        <w:spacing w:before="75" w:after="360" w:line="630" w:lineRule="atLeast"/>
        <w:outlineLvl w:val="0"/>
        <w:rPr>
          <w:rFonts w:ascii="Helvetica" w:eastAsia="Times New Roman" w:hAnsi="Helvetica" w:cs="Times New Roman"/>
          <w:color w:val="000000"/>
          <w:kern w:val="36"/>
          <w:sz w:val="59"/>
          <w:szCs w:val="59"/>
          <w:lang w:eastAsia="ru-RU"/>
        </w:rPr>
      </w:pPr>
      <w:r w:rsidRPr="001E4BFD">
        <w:rPr>
          <w:rFonts w:ascii="Helvetica" w:eastAsia="Times New Roman" w:hAnsi="Helvetica" w:cs="Times New Roman"/>
          <w:color w:val="000000"/>
          <w:kern w:val="36"/>
          <w:sz w:val="59"/>
          <w:szCs w:val="59"/>
          <w:lang w:eastAsia="ru-RU"/>
        </w:rPr>
        <w:t>Бизнес-план кафе-блинной</w:t>
      </w:r>
    </w:p>
    <w:p w:rsidR="001E4BFD" w:rsidRPr="001E4BFD" w:rsidRDefault="001E4BFD" w:rsidP="001E4BFD">
      <w:pPr>
        <w:shd w:val="clear" w:color="auto" w:fill="FFFFFF"/>
        <w:spacing w:before="450" w:after="150" w:line="525" w:lineRule="atLeast"/>
        <w:outlineLvl w:val="2"/>
        <w:rPr>
          <w:rFonts w:ascii="Helvetica" w:eastAsia="Times New Roman" w:hAnsi="Helvetica" w:cs="Times New Roman"/>
          <w:color w:val="000000"/>
          <w:sz w:val="38"/>
          <w:szCs w:val="38"/>
          <w:lang w:eastAsia="ru-RU"/>
        </w:rPr>
      </w:pPr>
      <w:bookmarkStart w:id="0" w:name="_GoBack"/>
      <w:bookmarkEnd w:id="0"/>
      <w:r w:rsidRPr="001E4BFD">
        <w:rPr>
          <w:rFonts w:ascii="Helvetica" w:eastAsia="Times New Roman" w:hAnsi="Helvetica" w:cs="Times New Roman"/>
          <w:color w:val="000000"/>
          <w:sz w:val="38"/>
          <w:szCs w:val="38"/>
          <w:lang w:eastAsia="ru-RU"/>
        </w:rPr>
        <w:t>1.Резюме проекта</w:t>
      </w:r>
    </w:p>
    <w:p w:rsidR="001E4BFD" w:rsidRPr="001E4BFD" w:rsidRDefault="001E4BFD" w:rsidP="001E4BFD">
      <w:pPr>
        <w:shd w:val="clear" w:color="auto" w:fill="FFFFFF"/>
        <w:spacing w:after="360" w:line="240" w:lineRule="auto"/>
        <w:jc w:val="both"/>
        <w:rPr>
          <w:rFonts w:ascii="Arial" w:eastAsia="Times New Roman" w:hAnsi="Arial" w:cs="Arial"/>
          <w:color w:val="333333"/>
          <w:sz w:val="24"/>
          <w:szCs w:val="24"/>
          <w:lang w:eastAsia="ru-RU"/>
        </w:rPr>
      </w:pPr>
      <w:r w:rsidRPr="001E4BFD">
        <w:rPr>
          <w:rFonts w:ascii="Arial" w:eastAsia="Times New Roman" w:hAnsi="Arial" w:cs="Arial"/>
          <w:color w:val="333333"/>
          <w:sz w:val="24"/>
          <w:szCs w:val="24"/>
          <w:lang w:eastAsia="ru-RU"/>
        </w:rPr>
        <w:t>Целью проекта является открытие заведения быстрого питания в деловом центре города с населением 400 тыс. человек. Деятельность предприятия будет направлена на оказание услуг в сфере общественного питания для лиц со средним уровнем дохода.</w:t>
      </w:r>
    </w:p>
    <w:p w:rsidR="001E4BFD" w:rsidRPr="001E4BFD" w:rsidRDefault="001E4BFD" w:rsidP="001E4BFD">
      <w:pPr>
        <w:shd w:val="clear" w:color="auto" w:fill="FFFFFF"/>
        <w:spacing w:after="360" w:line="240" w:lineRule="auto"/>
        <w:jc w:val="both"/>
        <w:rPr>
          <w:rFonts w:ascii="Arial" w:eastAsia="Times New Roman" w:hAnsi="Arial" w:cs="Arial"/>
          <w:color w:val="333333"/>
          <w:sz w:val="24"/>
          <w:szCs w:val="24"/>
          <w:lang w:eastAsia="ru-RU"/>
        </w:rPr>
      </w:pPr>
      <w:r w:rsidRPr="001E4BFD">
        <w:rPr>
          <w:rFonts w:ascii="Arial" w:eastAsia="Times New Roman" w:hAnsi="Arial" w:cs="Arial"/>
          <w:color w:val="333333"/>
          <w:sz w:val="24"/>
          <w:szCs w:val="24"/>
          <w:lang w:eastAsia="ru-RU"/>
        </w:rPr>
        <w:t xml:space="preserve">В основе проекта будет лежать такой популярный в России продукт, как блины. В кафе-блинной посетителям будут предлагаться блины различных вкусов как в качестве основных, так и в качестве десертных блюд, а также различные горячие и прохладительные напитки. Преимущество проекта – освоение слабо охваченной ниши в сфере общепита. В городе в основном можно встретить фаст-фуд вроде гамбургеров, хот-догов, пиццы и прочего, но такой продукт, как блины, практически не представлен. Продукция кафе-блинной </w:t>
      </w:r>
      <w:proofErr w:type="gramStart"/>
      <w:r w:rsidRPr="001E4BFD">
        <w:rPr>
          <w:rFonts w:ascii="Arial" w:eastAsia="Times New Roman" w:hAnsi="Arial" w:cs="Arial"/>
          <w:color w:val="333333"/>
          <w:sz w:val="24"/>
          <w:szCs w:val="24"/>
          <w:lang w:eastAsia="ru-RU"/>
        </w:rPr>
        <w:t>будет</w:t>
      </w:r>
      <w:proofErr w:type="gramEnd"/>
      <w:r w:rsidRPr="001E4BFD">
        <w:rPr>
          <w:rFonts w:ascii="Arial" w:eastAsia="Times New Roman" w:hAnsi="Arial" w:cs="Arial"/>
          <w:color w:val="333333"/>
          <w:sz w:val="24"/>
          <w:szCs w:val="24"/>
          <w:lang w:eastAsia="ru-RU"/>
        </w:rPr>
        <w:t xml:space="preserve"> стоит не дороже, чем привычные горожанам </w:t>
      </w:r>
      <w:proofErr w:type="spellStart"/>
      <w:r w:rsidRPr="001E4BFD">
        <w:rPr>
          <w:rFonts w:ascii="Arial" w:eastAsia="Times New Roman" w:hAnsi="Arial" w:cs="Arial"/>
          <w:color w:val="333333"/>
          <w:sz w:val="24"/>
          <w:szCs w:val="24"/>
          <w:lang w:eastAsia="ru-RU"/>
        </w:rPr>
        <w:t>бургеры</w:t>
      </w:r>
      <w:proofErr w:type="spellEnd"/>
      <w:r w:rsidRPr="001E4BFD">
        <w:rPr>
          <w:rFonts w:ascii="Arial" w:eastAsia="Times New Roman" w:hAnsi="Arial" w:cs="Arial"/>
          <w:color w:val="333333"/>
          <w:sz w:val="24"/>
          <w:szCs w:val="24"/>
          <w:lang w:eastAsia="ru-RU"/>
        </w:rPr>
        <w:t>, при этом вкусовые качества будут не уступать и превосходить продукцию конкурентов.</w:t>
      </w:r>
    </w:p>
    <w:p w:rsidR="001E4BFD" w:rsidRPr="001E4BFD" w:rsidRDefault="001E4BFD" w:rsidP="001E4BFD">
      <w:pPr>
        <w:shd w:val="clear" w:color="auto" w:fill="FFFFFF"/>
        <w:spacing w:after="360" w:line="240" w:lineRule="auto"/>
        <w:jc w:val="both"/>
        <w:rPr>
          <w:rFonts w:ascii="Arial" w:eastAsia="Times New Roman" w:hAnsi="Arial" w:cs="Arial"/>
          <w:color w:val="333333"/>
          <w:sz w:val="24"/>
          <w:szCs w:val="24"/>
          <w:lang w:eastAsia="ru-RU"/>
        </w:rPr>
      </w:pPr>
      <w:r w:rsidRPr="001E4BFD">
        <w:rPr>
          <w:rFonts w:ascii="Arial" w:eastAsia="Times New Roman" w:hAnsi="Arial" w:cs="Arial"/>
          <w:color w:val="333333"/>
          <w:sz w:val="24"/>
          <w:szCs w:val="24"/>
          <w:lang w:eastAsia="ru-RU"/>
        </w:rPr>
        <w:t>Инвестиции в проект «Кафе-блинная» составят 1 254 000 руб. В качестве источника инвестиций будут использованы собственные денежные средства. Срока окупаемости планируется достигнуть на 5 месяц работы.</w:t>
      </w:r>
    </w:p>
    <w:tbl>
      <w:tblPr>
        <w:tblW w:w="9955" w:type="dxa"/>
        <w:tblInd w:w="-873"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7797"/>
        <w:gridCol w:w="2158"/>
      </w:tblGrid>
      <w:tr w:rsidR="001E4BFD" w:rsidRPr="001E4BFD" w:rsidTr="001E4BFD">
        <w:tc>
          <w:tcPr>
            <w:tcW w:w="9955"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b/>
                <w:bCs/>
                <w:color w:val="333333"/>
                <w:sz w:val="21"/>
                <w:szCs w:val="21"/>
                <w:lang w:eastAsia="ru-RU"/>
              </w:rPr>
              <w:t>Ключевые финансовые показатели проекта</w:t>
            </w:r>
          </w:p>
        </w:tc>
      </w:tr>
      <w:tr w:rsidR="001E4BFD" w:rsidRPr="001E4BFD" w:rsidTr="001E4BFD">
        <w:tc>
          <w:tcPr>
            <w:tcW w:w="779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Ставка дисконтирования,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17</w:t>
            </w:r>
          </w:p>
        </w:tc>
      </w:tr>
      <w:tr w:rsidR="001E4BFD" w:rsidRPr="001E4BFD" w:rsidTr="001E4BFD">
        <w:tc>
          <w:tcPr>
            <w:tcW w:w="779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Чистая приведенная стоимость (NPV), руб.</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6 763 317</w:t>
            </w:r>
          </w:p>
        </w:tc>
      </w:tr>
      <w:tr w:rsidR="001E4BFD" w:rsidRPr="001E4BFD" w:rsidTr="001E4BFD">
        <w:tc>
          <w:tcPr>
            <w:tcW w:w="779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Чистая прибыль проекта, руб.</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350 000</w:t>
            </w:r>
          </w:p>
        </w:tc>
      </w:tr>
      <w:tr w:rsidR="001E4BFD" w:rsidRPr="001E4BFD" w:rsidTr="001E4BFD">
        <w:tc>
          <w:tcPr>
            <w:tcW w:w="779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Рентабельность продаж, %</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22,31</w:t>
            </w:r>
          </w:p>
        </w:tc>
      </w:tr>
      <w:tr w:rsidR="001E4BFD" w:rsidRPr="001E4BFD" w:rsidTr="001E4BFD">
        <w:tc>
          <w:tcPr>
            <w:tcW w:w="779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Коэффициент рентабельности инвестиций (IRR),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20,20</w:t>
            </w:r>
          </w:p>
        </w:tc>
      </w:tr>
      <w:tr w:rsidR="001E4BFD" w:rsidRPr="001E4BFD" w:rsidTr="001E4BFD">
        <w:tc>
          <w:tcPr>
            <w:tcW w:w="779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Срок окупаемости (PP), мес.</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5</w:t>
            </w:r>
          </w:p>
        </w:tc>
      </w:tr>
      <w:tr w:rsidR="001E4BFD" w:rsidRPr="001E4BFD" w:rsidTr="001E4BFD">
        <w:tc>
          <w:tcPr>
            <w:tcW w:w="779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Дисконтированный срок окупаемости (DPP), мес.</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5</w:t>
            </w:r>
          </w:p>
        </w:tc>
      </w:tr>
      <w:tr w:rsidR="001E4BFD" w:rsidRPr="001E4BFD" w:rsidTr="001E4BFD">
        <w:tc>
          <w:tcPr>
            <w:tcW w:w="779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Индекс прибыльности (PI)%</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5,39</w:t>
            </w:r>
          </w:p>
        </w:tc>
      </w:tr>
    </w:tbl>
    <w:p w:rsidR="001E4BFD" w:rsidRPr="001E4BFD" w:rsidRDefault="001E4BFD" w:rsidP="001E4BFD">
      <w:pPr>
        <w:shd w:val="clear" w:color="auto" w:fill="FFFFFF"/>
        <w:spacing w:before="450" w:after="150" w:line="525" w:lineRule="atLeast"/>
        <w:outlineLvl w:val="2"/>
        <w:rPr>
          <w:rFonts w:ascii="Helvetica" w:eastAsia="Times New Roman" w:hAnsi="Helvetica" w:cs="Times New Roman"/>
          <w:color w:val="000000"/>
          <w:sz w:val="38"/>
          <w:szCs w:val="38"/>
          <w:lang w:eastAsia="ru-RU"/>
        </w:rPr>
      </w:pPr>
      <w:r w:rsidRPr="001E4BFD">
        <w:rPr>
          <w:rFonts w:ascii="Helvetica" w:eastAsia="Times New Roman" w:hAnsi="Helvetica" w:cs="Times New Roman"/>
          <w:color w:val="000000"/>
          <w:sz w:val="38"/>
          <w:szCs w:val="38"/>
          <w:lang w:eastAsia="ru-RU"/>
        </w:rPr>
        <w:t>2.Описание отрасли и компании</w:t>
      </w:r>
    </w:p>
    <w:p w:rsidR="001E4BFD" w:rsidRPr="001E4BFD" w:rsidRDefault="001E4BFD" w:rsidP="001E4BFD">
      <w:pPr>
        <w:shd w:val="clear" w:color="auto" w:fill="FFFFFF"/>
        <w:spacing w:after="360" w:line="240" w:lineRule="auto"/>
        <w:jc w:val="both"/>
        <w:rPr>
          <w:rFonts w:ascii="Arial" w:eastAsia="Times New Roman" w:hAnsi="Arial" w:cs="Arial"/>
          <w:color w:val="333333"/>
          <w:sz w:val="24"/>
          <w:szCs w:val="24"/>
          <w:lang w:eastAsia="ru-RU"/>
        </w:rPr>
      </w:pPr>
      <w:r w:rsidRPr="001E4BFD">
        <w:rPr>
          <w:rFonts w:ascii="Arial" w:eastAsia="Times New Roman" w:hAnsi="Arial" w:cs="Arial"/>
          <w:color w:val="333333"/>
          <w:sz w:val="24"/>
          <w:szCs w:val="24"/>
          <w:lang w:eastAsia="ru-RU"/>
        </w:rPr>
        <w:t>Кафе-блинная представляет собой новый проект на городском рынке общественного питания. Заведения быстрого питания в городе в основном представлены заведениями павильонного типа, занимающимися мелкой торговлей хот-догами, пирожками, пончиками и прочим, а также ресторанами фаст-</w:t>
      </w:r>
      <w:proofErr w:type="spellStart"/>
      <w:r w:rsidRPr="001E4BFD">
        <w:rPr>
          <w:rFonts w:ascii="Arial" w:eastAsia="Times New Roman" w:hAnsi="Arial" w:cs="Arial"/>
          <w:color w:val="333333"/>
          <w:sz w:val="24"/>
          <w:szCs w:val="24"/>
          <w:lang w:eastAsia="ru-RU"/>
        </w:rPr>
        <w:t>фуда</w:t>
      </w:r>
      <w:proofErr w:type="spellEnd"/>
      <w:r w:rsidRPr="001E4BFD">
        <w:rPr>
          <w:rFonts w:ascii="Arial" w:eastAsia="Times New Roman" w:hAnsi="Arial" w:cs="Arial"/>
          <w:color w:val="333333"/>
          <w:sz w:val="24"/>
          <w:szCs w:val="24"/>
          <w:lang w:eastAsia="ru-RU"/>
        </w:rPr>
        <w:t xml:space="preserve">, продукцией которых являются гамбургеры, пицца и прочее. При этом </w:t>
      </w:r>
      <w:r w:rsidRPr="001E4BFD">
        <w:rPr>
          <w:rFonts w:ascii="Arial" w:eastAsia="Times New Roman" w:hAnsi="Arial" w:cs="Arial"/>
          <w:color w:val="333333"/>
          <w:sz w:val="24"/>
          <w:szCs w:val="24"/>
          <w:lang w:eastAsia="ru-RU"/>
        </w:rPr>
        <w:lastRenderedPageBreak/>
        <w:t>такой традиционный для нашей страны продукт как блины является практически неохваченной нишей. Блины присутствуют в двух ресторанах русской кухни и в некоторых кафе города в качестве одного из блюд меню. Однако потенциал блинов в качестве фаст-</w:t>
      </w:r>
      <w:proofErr w:type="spellStart"/>
      <w:r w:rsidRPr="001E4BFD">
        <w:rPr>
          <w:rFonts w:ascii="Arial" w:eastAsia="Times New Roman" w:hAnsi="Arial" w:cs="Arial"/>
          <w:color w:val="333333"/>
          <w:sz w:val="24"/>
          <w:szCs w:val="24"/>
          <w:lang w:eastAsia="ru-RU"/>
        </w:rPr>
        <w:t>фуда</w:t>
      </w:r>
      <w:proofErr w:type="spellEnd"/>
      <w:r w:rsidRPr="001E4BFD">
        <w:rPr>
          <w:rFonts w:ascii="Arial" w:eastAsia="Times New Roman" w:hAnsi="Arial" w:cs="Arial"/>
          <w:color w:val="333333"/>
          <w:sz w:val="24"/>
          <w:szCs w:val="24"/>
          <w:lang w:eastAsia="ru-RU"/>
        </w:rPr>
        <w:t xml:space="preserve"> представляется не раскрытым, что наглядно демонстрирует опыт других городов страны, где существуют целые сети кафе-блинных. Таким образом, цель проекта – восполнить этот пробел на рынке быстрого питания.</w:t>
      </w:r>
    </w:p>
    <w:p w:rsidR="001E4BFD" w:rsidRPr="001E4BFD" w:rsidRDefault="001E4BFD" w:rsidP="001E4BFD">
      <w:pPr>
        <w:shd w:val="clear" w:color="auto" w:fill="FFFFFF"/>
        <w:spacing w:after="360" w:line="240" w:lineRule="auto"/>
        <w:jc w:val="both"/>
        <w:rPr>
          <w:rFonts w:ascii="Arial" w:eastAsia="Times New Roman" w:hAnsi="Arial" w:cs="Arial"/>
          <w:color w:val="333333"/>
          <w:sz w:val="24"/>
          <w:szCs w:val="24"/>
          <w:lang w:eastAsia="ru-RU"/>
        </w:rPr>
      </w:pPr>
      <w:r w:rsidRPr="001E4BFD">
        <w:rPr>
          <w:rFonts w:ascii="Arial" w:eastAsia="Times New Roman" w:hAnsi="Arial" w:cs="Arial"/>
          <w:color w:val="333333"/>
          <w:sz w:val="24"/>
          <w:szCs w:val="24"/>
          <w:lang w:eastAsia="ru-RU"/>
        </w:rPr>
        <w:t>К преимуществам проекта помимо отсутствия прямых конкурентов можно отнести простоту приготовления блинчиков. Для этого поварам не нужно долго учиться или обладать особенными талантами. В свою очередь, клиентом не надо долго ждать выполнения заказов – блинчики готовятся в течение пары минут. Учитывая разнообразие видов блинов и отличные вкусовые качества, этот продукт, несомненно, найдет своих постоянных покупателей. При этом</w:t>
      </w:r>
      <w:proofErr w:type="gramStart"/>
      <w:r w:rsidRPr="001E4BFD">
        <w:rPr>
          <w:rFonts w:ascii="Arial" w:eastAsia="Times New Roman" w:hAnsi="Arial" w:cs="Arial"/>
          <w:color w:val="333333"/>
          <w:sz w:val="24"/>
          <w:szCs w:val="24"/>
          <w:lang w:eastAsia="ru-RU"/>
        </w:rPr>
        <w:t>,</w:t>
      </w:r>
      <w:proofErr w:type="gramEnd"/>
      <w:r w:rsidRPr="001E4BFD">
        <w:rPr>
          <w:rFonts w:ascii="Arial" w:eastAsia="Times New Roman" w:hAnsi="Arial" w:cs="Arial"/>
          <w:color w:val="333333"/>
          <w:sz w:val="24"/>
          <w:szCs w:val="24"/>
          <w:lang w:eastAsia="ru-RU"/>
        </w:rPr>
        <w:t xml:space="preserve"> в качестве плюса стоит отметить и низкую себестоимость производства блинов, благодаря чему можно устанавливать высокую наценку до 300%. Итак, в краткосрочной перспективе проекта лежит создание </w:t>
      </w:r>
      <w:proofErr w:type="spellStart"/>
      <w:r w:rsidRPr="001E4BFD">
        <w:rPr>
          <w:rFonts w:ascii="Arial" w:eastAsia="Times New Roman" w:hAnsi="Arial" w:cs="Arial"/>
          <w:color w:val="333333"/>
          <w:sz w:val="24"/>
          <w:szCs w:val="24"/>
          <w:lang w:eastAsia="ru-RU"/>
        </w:rPr>
        <w:t>конкурентноспособного</w:t>
      </w:r>
      <w:proofErr w:type="spellEnd"/>
      <w:r w:rsidRPr="001E4BFD">
        <w:rPr>
          <w:rFonts w:ascii="Arial" w:eastAsia="Times New Roman" w:hAnsi="Arial" w:cs="Arial"/>
          <w:color w:val="333333"/>
          <w:sz w:val="24"/>
          <w:szCs w:val="24"/>
          <w:lang w:eastAsia="ru-RU"/>
        </w:rPr>
        <w:t xml:space="preserve"> заведения общепита, стабильно приносящего прибыль и имеющего постоянных клиентов. В долгосрочной перспективе планируется открытие нескольких точек общепита и создание сети кафе-блинных в городе.</w:t>
      </w:r>
    </w:p>
    <w:p w:rsidR="001E4BFD" w:rsidRPr="001E4BFD" w:rsidRDefault="001E4BFD" w:rsidP="001E4BFD">
      <w:pPr>
        <w:shd w:val="clear" w:color="auto" w:fill="FFFFFF"/>
        <w:spacing w:after="360" w:line="240" w:lineRule="auto"/>
        <w:jc w:val="both"/>
        <w:rPr>
          <w:rFonts w:ascii="Arial" w:eastAsia="Times New Roman" w:hAnsi="Arial" w:cs="Arial"/>
          <w:color w:val="333333"/>
          <w:sz w:val="24"/>
          <w:szCs w:val="24"/>
          <w:lang w:eastAsia="ru-RU"/>
        </w:rPr>
      </w:pPr>
      <w:r w:rsidRPr="001E4BFD">
        <w:rPr>
          <w:rFonts w:ascii="Arial" w:eastAsia="Times New Roman" w:hAnsi="Arial" w:cs="Arial"/>
          <w:color w:val="333333"/>
          <w:sz w:val="24"/>
          <w:szCs w:val="24"/>
          <w:lang w:eastAsia="ru-RU"/>
        </w:rPr>
        <w:t>Организационно-правовая форма деятельности – общество с ограниченной ответственностью.  В качестве системы налогообложения выбрана УСН (упрощенная система, объект налогообложения – доход 6%). Код по классификатору ОКВЭД – 53.30 Деятельность ресторанов и кафе.</w:t>
      </w:r>
    </w:p>
    <w:p w:rsidR="001E4BFD" w:rsidRPr="001E4BFD" w:rsidRDefault="001E4BFD" w:rsidP="001E4BFD">
      <w:pPr>
        <w:shd w:val="clear" w:color="auto" w:fill="FFFFFF"/>
        <w:spacing w:before="450" w:after="150" w:line="525" w:lineRule="atLeast"/>
        <w:outlineLvl w:val="2"/>
        <w:rPr>
          <w:rFonts w:ascii="Helvetica" w:eastAsia="Times New Roman" w:hAnsi="Helvetica" w:cs="Times New Roman"/>
          <w:color w:val="000000"/>
          <w:sz w:val="38"/>
          <w:szCs w:val="38"/>
          <w:lang w:eastAsia="ru-RU"/>
        </w:rPr>
      </w:pPr>
      <w:r w:rsidRPr="001E4BFD">
        <w:rPr>
          <w:rFonts w:ascii="Helvetica" w:eastAsia="Times New Roman" w:hAnsi="Helvetica" w:cs="Times New Roman"/>
          <w:color w:val="000000"/>
          <w:sz w:val="38"/>
          <w:szCs w:val="38"/>
          <w:lang w:eastAsia="ru-RU"/>
        </w:rPr>
        <w:t>3.Описание услуг</w:t>
      </w:r>
    </w:p>
    <w:p w:rsidR="001E4BFD" w:rsidRPr="001E4BFD" w:rsidRDefault="001E4BFD" w:rsidP="001E4BFD">
      <w:pPr>
        <w:shd w:val="clear" w:color="auto" w:fill="FFFFFF"/>
        <w:spacing w:after="360" w:line="240" w:lineRule="auto"/>
        <w:jc w:val="both"/>
        <w:rPr>
          <w:rFonts w:ascii="Arial" w:eastAsia="Times New Roman" w:hAnsi="Arial" w:cs="Arial"/>
          <w:color w:val="333333"/>
          <w:sz w:val="24"/>
          <w:szCs w:val="24"/>
          <w:lang w:eastAsia="ru-RU"/>
        </w:rPr>
      </w:pPr>
      <w:r w:rsidRPr="001E4BFD">
        <w:rPr>
          <w:rFonts w:ascii="Arial" w:eastAsia="Times New Roman" w:hAnsi="Arial" w:cs="Arial"/>
          <w:color w:val="333333"/>
          <w:sz w:val="24"/>
          <w:szCs w:val="24"/>
          <w:lang w:eastAsia="ru-RU"/>
        </w:rPr>
        <w:t xml:space="preserve">Основное отличие кафе-блинной от многих заведений общепита будет состоять в том, что блины будут выпекаться в присутствии клиента на специальных блинных аппаратах. Посетитель сможет </w:t>
      </w:r>
      <w:proofErr w:type="gramStart"/>
      <w:r w:rsidRPr="001E4BFD">
        <w:rPr>
          <w:rFonts w:ascii="Arial" w:eastAsia="Times New Roman" w:hAnsi="Arial" w:cs="Arial"/>
          <w:color w:val="333333"/>
          <w:sz w:val="24"/>
          <w:szCs w:val="24"/>
          <w:lang w:eastAsia="ru-RU"/>
        </w:rPr>
        <w:t>воочию убедиться</w:t>
      </w:r>
      <w:proofErr w:type="gramEnd"/>
      <w:r w:rsidRPr="001E4BFD">
        <w:rPr>
          <w:rFonts w:ascii="Arial" w:eastAsia="Times New Roman" w:hAnsi="Arial" w:cs="Arial"/>
          <w:color w:val="333333"/>
          <w:sz w:val="24"/>
          <w:szCs w:val="24"/>
          <w:lang w:eastAsia="ru-RU"/>
        </w:rPr>
        <w:t xml:space="preserve"> в том, что повара делают новый блин, а не разогревают старый, при этом добавляют исключительно натуральные  свежие продукты и соблюдают гигиену при готовке. После приготовления блин будет упаковываться в специальную бумажную упаковку. Благодаря этому при желании готовый продукт можно будет употребить как в кафе, так и в офисе или на ходу, не боясь испачкаться или обжечься.</w:t>
      </w:r>
    </w:p>
    <w:p w:rsidR="001E4BFD" w:rsidRPr="001E4BFD" w:rsidRDefault="001E4BFD" w:rsidP="001E4BFD">
      <w:pPr>
        <w:shd w:val="clear" w:color="auto" w:fill="FFFFFF"/>
        <w:spacing w:after="360" w:line="240" w:lineRule="auto"/>
        <w:jc w:val="both"/>
        <w:rPr>
          <w:rFonts w:ascii="Arial" w:eastAsia="Times New Roman" w:hAnsi="Arial" w:cs="Arial"/>
          <w:color w:val="333333"/>
          <w:sz w:val="24"/>
          <w:szCs w:val="24"/>
          <w:lang w:eastAsia="ru-RU"/>
        </w:rPr>
      </w:pPr>
      <w:r w:rsidRPr="001E4BFD">
        <w:rPr>
          <w:rFonts w:ascii="Arial" w:eastAsia="Times New Roman" w:hAnsi="Arial" w:cs="Arial"/>
          <w:color w:val="333333"/>
          <w:sz w:val="24"/>
          <w:szCs w:val="24"/>
          <w:lang w:eastAsia="ru-RU"/>
        </w:rPr>
        <w:t>Продукция будет ориентирована на покупателей со средним уровнем доходов. В ассортимент блинной войдут блины, подаваемые в качестве основных блюд, так и в качестве десерта. Несладкое меню составят сытные блины для тех, кто сильно проголодался и легкие блины, для тех, кто проголодался не очень. Также клиенты смогут приобрести салаты, горячие или прохладительные напитки. Перечень продукции приведен в</w:t>
      </w:r>
      <w:proofErr w:type="gramStart"/>
      <w:r w:rsidRPr="001E4BFD">
        <w:rPr>
          <w:rFonts w:ascii="Arial" w:eastAsia="Times New Roman" w:hAnsi="Arial" w:cs="Arial"/>
          <w:color w:val="333333"/>
          <w:sz w:val="24"/>
          <w:szCs w:val="24"/>
          <w:lang w:eastAsia="ru-RU"/>
        </w:rPr>
        <w:t xml:space="preserve"> Т</w:t>
      </w:r>
      <w:proofErr w:type="gramEnd"/>
      <w:r w:rsidRPr="001E4BFD">
        <w:rPr>
          <w:rFonts w:ascii="Arial" w:eastAsia="Times New Roman" w:hAnsi="Arial" w:cs="Arial"/>
          <w:color w:val="333333"/>
          <w:sz w:val="24"/>
          <w:szCs w:val="24"/>
          <w:lang w:eastAsia="ru-RU"/>
        </w:rPr>
        <w:t>абл. 1.</w:t>
      </w:r>
    </w:p>
    <w:p w:rsidR="001E4BFD" w:rsidRPr="001E4BFD" w:rsidRDefault="001E4BFD" w:rsidP="001E4BFD">
      <w:pPr>
        <w:shd w:val="clear" w:color="auto" w:fill="FFFFFF"/>
        <w:spacing w:after="360" w:line="240" w:lineRule="auto"/>
        <w:jc w:val="right"/>
        <w:rPr>
          <w:rFonts w:ascii="Arial" w:eastAsia="Times New Roman" w:hAnsi="Arial" w:cs="Arial"/>
          <w:color w:val="333333"/>
          <w:sz w:val="24"/>
          <w:szCs w:val="24"/>
          <w:lang w:eastAsia="ru-RU"/>
        </w:rPr>
      </w:pPr>
      <w:r w:rsidRPr="001E4BFD">
        <w:rPr>
          <w:rFonts w:ascii="Arial" w:eastAsia="Times New Roman" w:hAnsi="Arial" w:cs="Arial"/>
          <w:color w:val="333333"/>
          <w:lang w:eastAsia="ru-RU"/>
        </w:rPr>
        <w:t>Таблица 1. Ассортимент продукции</w:t>
      </w:r>
    </w:p>
    <w:tbl>
      <w:tblPr>
        <w:tblW w:w="10123" w:type="dxa"/>
        <w:tblInd w:w="-873"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635"/>
        <w:gridCol w:w="2630"/>
        <w:gridCol w:w="375"/>
        <w:gridCol w:w="4216"/>
        <w:gridCol w:w="1926"/>
        <w:gridCol w:w="341"/>
      </w:tblGrid>
      <w:tr w:rsidR="001E4BFD" w:rsidRPr="001E4BFD" w:rsidTr="001E4BF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b/>
                <w:bCs/>
                <w:color w:val="333333"/>
                <w:sz w:val="21"/>
                <w:szCs w:val="21"/>
                <w:lang w:eastAsia="ru-RU"/>
              </w:rPr>
              <w:t>№</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b/>
                <w:bCs/>
                <w:color w:val="333333"/>
                <w:sz w:val="21"/>
                <w:szCs w:val="21"/>
                <w:lang w:eastAsia="ru-RU"/>
              </w:rPr>
              <w:t>Наименование</w:t>
            </w:r>
          </w:p>
        </w:tc>
        <w:tc>
          <w:tcPr>
            <w:tcW w:w="4470"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b/>
                <w:bCs/>
                <w:color w:val="333333"/>
                <w:sz w:val="21"/>
                <w:szCs w:val="21"/>
                <w:lang w:eastAsia="ru-RU"/>
              </w:rPr>
              <w:t>Описание</w:t>
            </w:r>
          </w:p>
        </w:tc>
        <w:tc>
          <w:tcPr>
            <w:tcW w:w="192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b/>
                <w:bCs/>
                <w:color w:val="333333"/>
                <w:sz w:val="21"/>
                <w:szCs w:val="21"/>
                <w:lang w:eastAsia="ru-RU"/>
              </w:rPr>
              <w:t>Стоимость, руб</w:t>
            </w:r>
            <w:r w:rsidRPr="001E4BFD">
              <w:rPr>
                <w:rFonts w:ascii="Arial" w:eastAsia="Times New Roman" w:hAnsi="Arial" w:cs="Arial"/>
                <w:color w:val="333333"/>
                <w:sz w:val="21"/>
                <w:szCs w:val="21"/>
                <w:lang w:eastAsia="ru-RU"/>
              </w:rPr>
              <w:t>.</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4"/>
                <w:szCs w:val="24"/>
                <w:lang w:eastAsia="ru-RU"/>
              </w:rPr>
            </w:pPr>
          </w:p>
        </w:tc>
      </w:tr>
      <w:tr w:rsidR="001E4BFD" w:rsidRPr="001E4BFD" w:rsidTr="001E4BF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lastRenderedPageBreak/>
              <w:t>1</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Блин Гриль</w:t>
            </w:r>
          </w:p>
        </w:tc>
        <w:tc>
          <w:tcPr>
            <w:tcW w:w="408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 xml:space="preserve">Блин с </w:t>
            </w:r>
            <w:proofErr w:type="gramStart"/>
            <w:r w:rsidRPr="001E4BFD">
              <w:rPr>
                <w:rFonts w:ascii="Arial" w:eastAsia="Times New Roman" w:hAnsi="Arial" w:cs="Arial"/>
                <w:color w:val="333333"/>
                <w:sz w:val="21"/>
                <w:szCs w:val="21"/>
                <w:lang w:eastAsia="ru-RU"/>
              </w:rPr>
              <w:t>курицей-гриль</w:t>
            </w:r>
            <w:proofErr w:type="gramEnd"/>
            <w:r w:rsidRPr="001E4BFD">
              <w:rPr>
                <w:rFonts w:ascii="Arial" w:eastAsia="Times New Roman" w:hAnsi="Arial" w:cs="Arial"/>
                <w:color w:val="333333"/>
                <w:sz w:val="21"/>
                <w:szCs w:val="21"/>
                <w:lang w:eastAsia="ru-RU"/>
              </w:rPr>
              <w:t xml:space="preserve"> (сытный)</w:t>
            </w:r>
          </w:p>
        </w:tc>
        <w:tc>
          <w:tcPr>
            <w:tcW w:w="2267"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135</w:t>
            </w:r>
          </w:p>
        </w:tc>
      </w:tr>
      <w:tr w:rsidR="001E4BFD" w:rsidRPr="001E4BFD" w:rsidTr="001E4BF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2</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Блин Мясной</w:t>
            </w:r>
          </w:p>
        </w:tc>
        <w:tc>
          <w:tcPr>
            <w:tcW w:w="408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 xml:space="preserve">Блин с </w:t>
            </w:r>
            <w:proofErr w:type="gramStart"/>
            <w:r w:rsidRPr="001E4BFD">
              <w:rPr>
                <w:rFonts w:ascii="Arial" w:eastAsia="Times New Roman" w:hAnsi="Arial" w:cs="Arial"/>
                <w:color w:val="333333"/>
                <w:sz w:val="21"/>
                <w:szCs w:val="21"/>
                <w:lang w:eastAsia="ru-RU"/>
              </w:rPr>
              <w:t>мясом свинины</w:t>
            </w:r>
            <w:proofErr w:type="gramEnd"/>
            <w:r w:rsidRPr="001E4BFD">
              <w:rPr>
                <w:rFonts w:ascii="Arial" w:eastAsia="Times New Roman" w:hAnsi="Arial" w:cs="Arial"/>
                <w:color w:val="333333"/>
                <w:sz w:val="21"/>
                <w:szCs w:val="21"/>
                <w:lang w:eastAsia="ru-RU"/>
              </w:rPr>
              <w:t xml:space="preserve"> (сытный)</w:t>
            </w:r>
          </w:p>
        </w:tc>
        <w:tc>
          <w:tcPr>
            <w:tcW w:w="2267"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150</w:t>
            </w:r>
          </w:p>
        </w:tc>
      </w:tr>
      <w:tr w:rsidR="001E4BFD" w:rsidRPr="001E4BFD" w:rsidTr="001E4BF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3</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Блин Морской</w:t>
            </w:r>
          </w:p>
        </w:tc>
        <w:tc>
          <w:tcPr>
            <w:tcW w:w="408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Блин с морепродуктами (сытный)</w:t>
            </w:r>
          </w:p>
        </w:tc>
        <w:tc>
          <w:tcPr>
            <w:tcW w:w="2267"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170</w:t>
            </w:r>
          </w:p>
        </w:tc>
      </w:tr>
      <w:tr w:rsidR="001E4BFD" w:rsidRPr="001E4BFD" w:rsidTr="001E4BF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4</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Блин с сыром</w:t>
            </w:r>
          </w:p>
        </w:tc>
        <w:tc>
          <w:tcPr>
            <w:tcW w:w="408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Блин с сыром (легкий)</w:t>
            </w:r>
          </w:p>
        </w:tc>
        <w:tc>
          <w:tcPr>
            <w:tcW w:w="2267"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80</w:t>
            </w:r>
          </w:p>
        </w:tc>
      </w:tr>
      <w:tr w:rsidR="001E4BFD" w:rsidRPr="001E4BFD" w:rsidTr="001E4BF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5</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Блин с сосиской</w:t>
            </w:r>
          </w:p>
        </w:tc>
        <w:tc>
          <w:tcPr>
            <w:tcW w:w="408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Блин с сосиской (легкий)</w:t>
            </w:r>
          </w:p>
        </w:tc>
        <w:tc>
          <w:tcPr>
            <w:tcW w:w="2267"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75</w:t>
            </w:r>
          </w:p>
        </w:tc>
      </w:tr>
      <w:tr w:rsidR="001E4BFD" w:rsidRPr="001E4BFD" w:rsidTr="001E4BF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6</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Блин с салями</w:t>
            </w:r>
          </w:p>
        </w:tc>
        <w:tc>
          <w:tcPr>
            <w:tcW w:w="408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Блин с салями (легкий)</w:t>
            </w:r>
          </w:p>
        </w:tc>
        <w:tc>
          <w:tcPr>
            <w:tcW w:w="2267"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95</w:t>
            </w:r>
          </w:p>
        </w:tc>
      </w:tr>
      <w:tr w:rsidR="001E4BFD" w:rsidRPr="001E4BFD" w:rsidTr="001E4BF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7</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Салат</w:t>
            </w:r>
          </w:p>
        </w:tc>
        <w:tc>
          <w:tcPr>
            <w:tcW w:w="408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Салаты (3 вида), 100 г.</w:t>
            </w:r>
          </w:p>
        </w:tc>
        <w:tc>
          <w:tcPr>
            <w:tcW w:w="2267"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60-100</w:t>
            </w:r>
          </w:p>
        </w:tc>
      </w:tr>
      <w:tr w:rsidR="001E4BFD" w:rsidRPr="001E4BFD" w:rsidTr="001E4BF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8</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Блин карамельный</w:t>
            </w:r>
          </w:p>
        </w:tc>
        <w:tc>
          <w:tcPr>
            <w:tcW w:w="408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Блин с карамельной начинкой</w:t>
            </w:r>
          </w:p>
        </w:tc>
        <w:tc>
          <w:tcPr>
            <w:tcW w:w="2267"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100</w:t>
            </w:r>
          </w:p>
        </w:tc>
      </w:tr>
      <w:tr w:rsidR="001E4BFD" w:rsidRPr="001E4BFD" w:rsidTr="001E4BF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9</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Блин клубничный</w:t>
            </w:r>
          </w:p>
        </w:tc>
        <w:tc>
          <w:tcPr>
            <w:tcW w:w="408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Блин с клубничной начинкой</w:t>
            </w:r>
          </w:p>
        </w:tc>
        <w:tc>
          <w:tcPr>
            <w:tcW w:w="2267"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80</w:t>
            </w:r>
          </w:p>
        </w:tc>
      </w:tr>
      <w:tr w:rsidR="001E4BFD" w:rsidRPr="001E4BFD" w:rsidTr="001E4BF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10</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Блин смородиновый</w:t>
            </w:r>
          </w:p>
        </w:tc>
        <w:tc>
          <w:tcPr>
            <w:tcW w:w="408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Блин со смородиновой начинкой</w:t>
            </w:r>
          </w:p>
        </w:tc>
        <w:tc>
          <w:tcPr>
            <w:tcW w:w="2267"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90</w:t>
            </w:r>
          </w:p>
        </w:tc>
      </w:tr>
      <w:tr w:rsidR="001E4BFD" w:rsidRPr="001E4BFD" w:rsidTr="001E4BF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11</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Блин яблочный</w:t>
            </w:r>
          </w:p>
        </w:tc>
        <w:tc>
          <w:tcPr>
            <w:tcW w:w="408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Блин яблочный</w:t>
            </w:r>
          </w:p>
        </w:tc>
        <w:tc>
          <w:tcPr>
            <w:tcW w:w="2267"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70</w:t>
            </w:r>
          </w:p>
        </w:tc>
      </w:tr>
      <w:tr w:rsidR="001E4BFD" w:rsidRPr="001E4BFD" w:rsidTr="001E4BF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12</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Сок фруктовый</w:t>
            </w:r>
          </w:p>
        </w:tc>
        <w:tc>
          <w:tcPr>
            <w:tcW w:w="408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Сок фруктовый (6 видов), 0.3 л</w:t>
            </w:r>
          </w:p>
        </w:tc>
        <w:tc>
          <w:tcPr>
            <w:tcW w:w="2267"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40</w:t>
            </w:r>
          </w:p>
        </w:tc>
      </w:tr>
      <w:tr w:rsidR="001E4BFD" w:rsidRPr="001E4BFD" w:rsidTr="001E4BF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13</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Газированная вода</w:t>
            </w:r>
          </w:p>
        </w:tc>
        <w:tc>
          <w:tcPr>
            <w:tcW w:w="408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Газированная вода, 0.3 л.</w:t>
            </w:r>
          </w:p>
        </w:tc>
        <w:tc>
          <w:tcPr>
            <w:tcW w:w="2267"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35</w:t>
            </w:r>
          </w:p>
        </w:tc>
      </w:tr>
      <w:tr w:rsidR="001E4BFD" w:rsidRPr="001E4BFD" w:rsidTr="001E4BF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14</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Чай черный</w:t>
            </w:r>
          </w:p>
        </w:tc>
        <w:tc>
          <w:tcPr>
            <w:tcW w:w="408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Чай черный, 0.2 л</w:t>
            </w:r>
          </w:p>
        </w:tc>
        <w:tc>
          <w:tcPr>
            <w:tcW w:w="2267"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25</w:t>
            </w:r>
          </w:p>
        </w:tc>
      </w:tr>
      <w:tr w:rsidR="001E4BFD" w:rsidRPr="001E4BFD" w:rsidTr="001E4BF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15</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Чай зеленый</w:t>
            </w:r>
          </w:p>
        </w:tc>
        <w:tc>
          <w:tcPr>
            <w:tcW w:w="408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Чай зеленый, 0.2 л</w:t>
            </w:r>
          </w:p>
        </w:tc>
        <w:tc>
          <w:tcPr>
            <w:tcW w:w="2267"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25</w:t>
            </w:r>
          </w:p>
        </w:tc>
      </w:tr>
      <w:tr w:rsidR="001E4BFD" w:rsidRPr="001E4BFD" w:rsidTr="001E4BF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16</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Кофе</w:t>
            </w:r>
          </w:p>
        </w:tc>
        <w:tc>
          <w:tcPr>
            <w:tcW w:w="408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Кофе (</w:t>
            </w:r>
            <w:proofErr w:type="spellStart"/>
            <w:r w:rsidRPr="001E4BFD">
              <w:rPr>
                <w:rFonts w:ascii="Arial" w:eastAsia="Times New Roman" w:hAnsi="Arial" w:cs="Arial"/>
                <w:color w:val="333333"/>
                <w:sz w:val="21"/>
                <w:szCs w:val="21"/>
                <w:lang w:eastAsia="ru-RU"/>
              </w:rPr>
              <w:t>эспрессо</w:t>
            </w:r>
            <w:proofErr w:type="spellEnd"/>
            <w:r w:rsidRPr="001E4BFD">
              <w:rPr>
                <w:rFonts w:ascii="Arial" w:eastAsia="Times New Roman" w:hAnsi="Arial" w:cs="Arial"/>
                <w:color w:val="333333"/>
                <w:sz w:val="21"/>
                <w:szCs w:val="21"/>
                <w:lang w:eastAsia="ru-RU"/>
              </w:rPr>
              <w:t xml:space="preserve">, </w:t>
            </w:r>
            <w:proofErr w:type="spellStart"/>
            <w:r w:rsidRPr="001E4BFD">
              <w:rPr>
                <w:rFonts w:ascii="Arial" w:eastAsia="Times New Roman" w:hAnsi="Arial" w:cs="Arial"/>
                <w:color w:val="333333"/>
                <w:sz w:val="21"/>
                <w:szCs w:val="21"/>
                <w:lang w:eastAsia="ru-RU"/>
              </w:rPr>
              <w:t>американо</w:t>
            </w:r>
            <w:proofErr w:type="spellEnd"/>
            <w:r w:rsidRPr="001E4BFD">
              <w:rPr>
                <w:rFonts w:ascii="Arial" w:eastAsia="Times New Roman" w:hAnsi="Arial" w:cs="Arial"/>
                <w:color w:val="333333"/>
                <w:sz w:val="21"/>
                <w:szCs w:val="21"/>
                <w:lang w:eastAsia="ru-RU"/>
              </w:rPr>
              <w:t>)</w:t>
            </w:r>
          </w:p>
        </w:tc>
        <w:tc>
          <w:tcPr>
            <w:tcW w:w="2267"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35-60</w:t>
            </w:r>
          </w:p>
        </w:tc>
      </w:tr>
      <w:tr w:rsidR="001E4BFD" w:rsidRPr="001E4BFD" w:rsidTr="001E4BF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jc w:val="both"/>
              <w:rPr>
                <w:rFonts w:ascii="Arial" w:eastAsia="Times New Roman" w:hAnsi="Arial" w:cs="Arial"/>
                <w:color w:val="333333"/>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jc w:val="both"/>
              <w:rPr>
                <w:rFonts w:ascii="Arial" w:eastAsia="Times New Roman" w:hAnsi="Arial" w:cs="Arial"/>
                <w:color w:val="333333"/>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jc w:val="both"/>
              <w:rPr>
                <w:rFonts w:ascii="Arial" w:eastAsia="Times New Roman" w:hAnsi="Arial" w:cs="Arial"/>
                <w:color w:val="333333"/>
                <w:sz w:val="24"/>
                <w:szCs w:val="24"/>
                <w:lang w:eastAsia="ru-RU"/>
              </w:rPr>
            </w:pPr>
          </w:p>
        </w:tc>
        <w:tc>
          <w:tcPr>
            <w:tcW w:w="408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jc w:val="both"/>
              <w:rPr>
                <w:rFonts w:ascii="Arial" w:eastAsia="Times New Roman" w:hAnsi="Arial" w:cs="Arial"/>
                <w:color w:val="333333"/>
                <w:sz w:val="24"/>
                <w:szCs w:val="24"/>
                <w:lang w:eastAsia="ru-RU"/>
              </w:rPr>
            </w:pPr>
          </w:p>
        </w:tc>
        <w:tc>
          <w:tcPr>
            <w:tcW w:w="192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jc w:val="both"/>
              <w:rPr>
                <w:rFonts w:ascii="Arial" w:eastAsia="Times New Roman" w:hAnsi="Arial" w:cs="Arial"/>
                <w:color w:val="333333"/>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jc w:val="both"/>
              <w:rPr>
                <w:rFonts w:ascii="Arial" w:eastAsia="Times New Roman" w:hAnsi="Arial" w:cs="Arial"/>
                <w:color w:val="333333"/>
                <w:sz w:val="24"/>
                <w:szCs w:val="24"/>
                <w:lang w:eastAsia="ru-RU"/>
              </w:rPr>
            </w:pPr>
          </w:p>
        </w:tc>
      </w:tr>
    </w:tbl>
    <w:p w:rsidR="001E4BFD" w:rsidRPr="001E4BFD" w:rsidRDefault="001E4BFD" w:rsidP="001E4BFD">
      <w:pPr>
        <w:shd w:val="clear" w:color="auto" w:fill="FFFFFF"/>
        <w:spacing w:after="360" w:line="240" w:lineRule="auto"/>
        <w:jc w:val="both"/>
        <w:rPr>
          <w:rFonts w:ascii="Arial" w:eastAsia="Times New Roman" w:hAnsi="Arial" w:cs="Arial"/>
          <w:color w:val="333333"/>
          <w:sz w:val="24"/>
          <w:szCs w:val="24"/>
          <w:lang w:eastAsia="ru-RU"/>
        </w:rPr>
      </w:pPr>
      <w:r w:rsidRPr="001E4BFD">
        <w:rPr>
          <w:rFonts w:ascii="Arial" w:eastAsia="Times New Roman" w:hAnsi="Arial" w:cs="Arial"/>
          <w:color w:val="333333"/>
          <w:sz w:val="24"/>
          <w:szCs w:val="24"/>
          <w:lang w:eastAsia="ru-RU"/>
        </w:rPr>
        <w:t xml:space="preserve">Предоставление описанных услуг не потребует лицензирования, однако деятельность в области общепита потребует согласования с </w:t>
      </w:r>
      <w:proofErr w:type="spellStart"/>
      <w:r w:rsidRPr="001E4BFD">
        <w:rPr>
          <w:rFonts w:ascii="Arial" w:eastAsia="Times New Roman" w:hAnsi="Arial" w:cs="Arial"/>
          <w:color w:val="333333"/>
          <w:sz w:val="24"/>
          <w:szCs w:val="24"/>
          <w:lang w:eastAsia="ru-RU"/>
        </w:rPr>
        <w:t>Роспотребнадзором</w:t>
      </w:r>
      <w:proofErr w:type="spellEnd"/>
      <w:r w:rsidRPr="001E4BFD">
        <w:rPr>
          <w:rFonts w:ascii="Arial" w:eastAsia="Times New Roman" w:hAnsi="Arial" w:cs="Arial"/>
          <w:color w:val="333333"/>
          <w:sz w:val="24"/>
          <w:szCs w:val="24"/>
          <w:lang w:eastAsia="ru-RU"/>
        </w:rPr>
        <w:t xml:space="preserve"> и пожарной инспекцией (</w:t>
      </w:r>
      <w:proofErr w:type="spellStart"/>
      <w:r w:rsidRPr="001E4BFD">
        <w:rPr>
          <w:rFonts w:ascii="Arial" w:eastAsia="Times New Roman" w:hAnsi="Arial" w:cs="Arial"/>
          <w:color w:val="333333"/>
          <w:sz w:val="24"/>
          <w:szCs w:val="24"/>
          <w:lang w:eastAsia="ru-RU"/>
        </w:rPr>
        <w:t>Госпожнадзор</w:t>
      </w:r>
      <w:proofErr w:type="spellEnd"/>
      <w:r w:rsidRPr="001E4BFD">
        <w:rPr>
          <w:rFonts w:ascii="Arial" w:eastAsia="Times New Roman" w:hAnsi="Arial" w:cs="Arial"/>
          <w:color w:val="333333"/>
          <w:sz w:val="24"/>
          <w:szCs w:val="24"/>
          <w:lang w:eastAsia="ru-RU"/>
        </w:rPr>
        <w:t>).</w:t>
      </w:r>
    </w:p>
    <w:p w:rsidR="001E4BFD" w:rsidRPr="001E4BFD" w:rsidRDefault="001E4BFD" w:rsidP="001E4BFD">
      <w:pPr>
        <w:shd w:val="clear" w:color="auto" w:fill="FFFFFF"/>
        <w:spacing w:before="450" w:after="150" w:line="525" w:lineRule="atLeast"/>
        <w:outlineLvl w:val="2"/>
        <w:rPr>
          <w:rFonts w:ascii="Helvetica" w:eastAsia="Times New Roman" w:hAnsi="Helvetica" w:cs="Times New Roman"/>
          <w:color w:val="000000"/>
          <w:sz w:val="38"/>
          <w:szCs w:val="38"/>
          <w:lang w:eastAsia="ru-RU"/>
        </w:rPr>
      </w:pPr>
      <w:r w:rsidRPr="001E4BFD">
        <w:rPr>
          <w:rFonts w:ascii="Helvetica" w:eastAsia="Times New Roman" w:hAnsi="Helvetica" w:cs="Times New Roman"/>
          <w:color w:val="000000"/>
          <w:sz w:val="38"/>
          <w:szCs w:val="38"/>
          <w:lang w:eastAsia="ru-RU"/>
        </w:rPr>
        <w:t>4.Продажи и маркетинг</w:t>
      </w:r>
    </w:p>
    <w:p w:rsidR="001E4BFD" w:rsidRPr="001E4BFD" w:rsidRDefault="001E4BFD" w:rsidP="001E4BFD">
      <w:pPr>
        <w:shd w:val="clear" w:color="auto" w:fill="FFFFFF"/>
        <w:spacing w:after="360" w:line="240" w:lineRule="auto"/>
        <w:jc w:val="both"/>
        <w:rPr>
          <w:rFonts w:ascii="Arial" w:eastAsia="Times New Roman" w:hAnsi="Arial" w:cs="Arial"/>
          <w:color w:val="333333"/>
          <w:sz w:val="24"/>
          <w:szCs w:val="24"/>
          <w:lang w:eastAsia="ru-RU"/>
        </w:rPr>
      </w:pPr>
      <w:r w:rsidRPr="001E4BFD">
        <w:rPr>
          <w:rFonts w:ascii="Arial" w:eastAsia="Times New Roman" w:hAnsi="Arial" w:cs="Arial"/>
          <w:color w:val="333333"/>
          <w:sz w:val="24"/>
          <w:szCs w:val="24"/>
          <w:lang w:eastAsia="ru-RU"/>
        </w:rPr>
        <w:t>В районе, выбранном для открытия кафе-блинной, существует ярко выраженная потребность в заведениях общественного питания. Район располагает большим числом офисных зданий, банков, мелких фирм, сотрудники которых ежедневно где-то завтракают, обедают и ужинают. Однако имеющиеся заведения не полностью удовлетворяют потребность не только в быстрой, но и во вкусной традиционной еде, коей являются блины.</w:t>
      </w:r>
    </w:p>
    <w:p w:rsidR="001E4BFD" w:rsidRPr="001E4BFD" w:rsidRDefault="001E4BFD" w:rsidP="001E4BFD">
      <w:pPr>
        <w:shd w:val="clear" w:color="auto" w:fill="FFFFFF"/>
        <w:spacing w:after="360" w:line="240" w:lineRule="auto"/>
        <w:jc w:val="both"/>
        <w:rPr>
          <w:rFonts w:ascii="Arial" w:eastAsia="Times New Roman" w:hAnsi="Arial" w:cs="Arial"/>
          <w:color w:val="333333"/>
          <w:sz w:val="24"/>
          <w:szCs w:val="24"/>
          <w:lang w:eastAsia="ru-RU"/>
        </w:rPr>
      </w:pPr>
      <w:r w:rsidRPr="001E4BFD">
        <w:rPr>
          <w:rFonts w:ascii="Arial" w:eastAsia="Times New Roman" w:hAnsi="Arial" w:cs="Arial"/>
          <w:color w:val="333333"/>
          <w:sz w:val="24"/>
          <w:szCs w:val="24"/>
          <w:lang w:eastAsia="ru-RU"/>
        </w:rPr>
        <w:t>В основу концепции продвижения блинной на рынке войдет комплекс действий, направленных на эффективную ценовую и ассортиментную политику, высокий уровень сервиса. Ассортимент кафе будет приспособлен к различным вкусовым предпочтениям покупателей, разному кошельку и даже разной степени голода покупателей. Ценовая политика будет формироваться на основе спроса и цен конкурентных заведений общепита.</w:t>
      </w:r>
    </w:p>
    <w:p w:rsidR="001E4BFD" w:rsidRPr="001E4BFD" w:rsidRDefault="001E4BFD" w:rsidP="001E4BFD">
      <w:pPr>
        <w:shd w:val="clear" w:color="auto" w:fill="FFFFFF"/>
        <w:spacing w:after="360" w:line="240" w:lineRule="auto"/>
        <w:jc w:val="both"/>
        <w:rPr>
          <w:rFonts w:ascii="Arial" w:eastAsia="Times New Roman" w:hAnsi="Arial" w:cs="Arial"/>
          <w:color w:val="333333"/>
          <w:sz w:val="24"/>
          <w:szCs w:val="24"/>
          <w:lang w:eastAsia="ru-RU"/>
        </w:rPr>
      </w:pPr>
      <w:r w:rsidRPr="001E4BFD">
        <w:rPr>
          <w:rFonts w:ascii="Arial" w:eastAsia="Times New Roman" w:hAnsi="Arial" w:cs="Arial"/>
          <w:color w:val="333333"/>
          <w:sz w:val="24"/>
          <w:szCs w:val="24"/>
          <w:lang w:eastAsia="ru-RU"/>
        </w:rPr>
        <w:lastRenderedPageBreak/>
        <w:t>В числе конкурентов кафе-блинной – четыре заведения общественного питания, находящихся поблизости от планируемого местоположения. Стоит отметить, что такую продукцию как блины ни один из клиентов не предлагает, поэтому ниша является свободной. В</w:t>
      </w:r>
      <w:proofErr w:type="gramStart"/>
      <w:r w:rsidRPr="001E4BFD">
        <w:rPr>
          <w:rFonts w:ascii="Arial" w:eastAsia="Times New Roman" w:hAnsi="Arial" w:cs="Arial"/>
          <w:color w:val="333333"/>
          <w:sz w:val="24"/>
          <w:szCs w:val="24"/>
          <w:lang w:eastAsia="ru-RU"/>
        </w:rPr>
        <w:t xml:space="preserve"> Т</w:t>
      </w:r>
      <w:proofErr w:type="gramEnd"/>
      <w:r w:rsidRPr="001E4BFD">
        <w:rPr>
          <w:rFonts w:ascii="Arial" w:eastAsia="Times New Roman" w:hAnsi="Arial" w:cs="Arial"/>
          <w:color w:val="333333"/>
          <w:sz w:val="24"/>
          <w:szCs w:val="24"/>
          <w:lang w:eastAsia="ru-RU"/>
        </w:rPr>
        <w:t>абл. 2 мы проанализировали основные показатели конкурентов, а также их преимущества и недостатки.</w:t>
      </w:r>
    </w:p>
    <w:p w:rsidR="001E4BFD" w:rsidRPr="001E4BFD" w:rsidRDefault="001E4BFD" w:rsidP="001E4BFD">
      <w:pPr>
        <w:shd w:val="clear" w:color="auto" w:fill="FFFFFF"/>
        <w:spacing w:after="360" w:line="240" w:lineRule="auto"/>
        <w:jc w:val="right"/>
        <w:rPr>
          <w:rFonts w:ascii="Arial" w:eastAsia="Times New Roman" w:hAnsi="Arial" w:cs="Arial"/>
          <w:color w:val="333333"/>
          <w:sz w:val="24"/>
          <w:szCs w:val="24"/>
          <w:lang w:eastAsia="ru-RU"/>
        </w:rPr>
      </w:pPr>
      <w:r w:rsidRPr="001E4BFD">
        <w:rPr>
          <w:rFonts w:ascii="Arial" w:eastAsia="Times New Roman" w:hAnsi="Arial" w:cs="Arial"/>
          <w:color w:val="333333"/>
          <w:lang w:eastAsia="ru-RU"/>
        </w:rPr>
        <w:t>Таблица 2. Основные показатели конкурентов кафе-блинной</w:t>
      </w:r>
    </w:p>
    <w:tbl>
      <w:tblPr>
        <w:tblW w:w="10043" w:type="dxa"/>
        <w:tblInd w:w="-589"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1742"/>
        <w:gridCol w:w="2126"/>
        <w:gridCol w:w="2064"/>
        <w:gridCol w:w="1477"/>
        <w:gridCol w:w="2634"/>
      </w:tblGrid>
      <w:tr w:rsidR="001E4BFD" w:rsidRPr="001E4BFD" w:rsidTr="001E4BF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b/>
                <w:bCs/>
                <w:color w:val="333333"/>
                <w:sz w:val="21"/>
                <w:szCs w:val="21"/>
                <w:lang w:eastAsia="ru-RU"/>
              </w:rPr>
              <w:t>Показатель</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b/>
                <w:bCs/>
                <w:color w:val="333333"/>
                <w:sz w:val="21"/>
                <w:szCs w:val="21"/>
                <w:lang w:eastAsia="ru-RU"/>
              </w:rPr>
              <w:t>Конкурент 1</w:t>
            </w:r>
          </w:p>
        </w:tc>
        <w:tc>
          <w:tcPr>
            <w:tcW w:w="206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b/>
                <w:bCs/>
                <w:color w:val="333333"/>
                <w:sz w:val="21"/>
                <w:szCs w:val="21"/>
                <w:lang w:eastAsia="ru-RU"/>
              </w:rPr>
              <w:t>Конкурент 2</w:t>
            </w:r>
          </w:p>
        </w:tc>
        <w:tc>
          <w:tcPr>
            <w:tcW w:w="147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b/>
                <w:bCs/>
                <w:color w:val="333333"/>
                <w:sz w:val="21"/>
                <w:szCs w:val="21"/>
                <w:lang w:eastAsia="ru-RU"/>
              </w:rPr>
              <w:t>Конкурент 3</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b/>
                <w:bCs/>
                <w:color w:val="333333"/>
                <w:sz w:val="21"/>
                <w:szCs w:val="21"/>
                <w:lang w:eastAsia="ru-RU"/>
              </w:rPr>
              <w:t>Конкурент 4</w:t>
            </w:r>
          </w:p>
        </w:tc>
      </w:tr>
      <w:tr w:rsidR="001E4BFD" w:rsidRPr="001E4BFD" w:rsidTr="001E4BF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Формат</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Кафе-</w:t>
            </w:r>
            <w:proofErr w:type="spellStart"/>
            <w:r w:rsidRPr="001E4BFD">
              <w:rPr>
                <w:rFonts w:ascii="Arial" w:eastAsia="Times New Roman" w:hAnsi="Arial" w:cs="Arial"/>
                <w:color w:val="333333"/>
                <w:sz w:val="21"/>
                <w:szCs w:val="21"/>
                <w:lang w:eastAsia="ru-RU"/>
              </w:rPr>
              <w:t>фастфуд</w:t>
            </w:r>
            <w:proofErr w:type="spellEnd"/>
            <w:r w:rsidRPr="001E4BFD">
              <w:rPr>
                <w:rFonts w:ascii="Arial" w:eastAsia="Times New Roman" w:hAnsi="Arial" w:cs="Arial"/>
                <w:color w:val="333333"/>
                <w:sz w:val="21"/>
                <w:szCs w:val="21"/>
                <w:lang w:eastAsia="ru-RU"/>
              </w:rPr>
              <w:t xml:space="preserve"> 70 кв. м.</w:t>
            </w:r>
          </w:p>
        </w:tc>
        <w:tc>
          <w:tcPr>
            <w:tcW w:w="20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павильон 4 кв. м.</w:t>
            </w:r>
          </w:p>
        </w:tc>
        <w:tc>
          <w:tcPr>
            <w:tcW w:w="147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Ресторан 300 кв. м.</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proofErr w:type="gramStart"/>
            <w:r w:rsidRPr="001E4BFD">
              <w:rPr>
                <w:rFonts w:ascii="Arial" w:eastAsia="Times New Roman" w:hAnsi="Arial" w:cs="Arial"/>
                <w:color w:val="333333"/>
                <w:sz w:val="21"/>
                <w:szCs w:val="21"/>
                <w:lang w:eastAsia="ru-RU"/>
              </w:rPr>
              <w:t>Кафе-пельменная</w:t>
            </w:r>
            <w:proofErr w:type="gramEnd"/>
            <w:r w:rsidRPr="001E4BFD">
              <w:rPr>
                <w:rFonts w:ascii="Arial" w:eastAsia="Times New Roman" w:hAnsi="Arial" w:cs="Arial"/>
                <w:color w:val="333333"/>
                <w:sz w:val="21"/>
                <w:szCs w:val="21"/>
                <w:lang w:eastAsia="ru-RU"/>
              </w:rPr>
              <w:t xml:space="preserve"> 40 кв. метров</w:t>
            </w:r>
          </w:p>
        </w:tc>
      </w:tr>
      <w:tr w:rsidR="001E4BFD" w:rsidRPr="001E4BFD" w:rsidTr="001E4BF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График работы</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proofErr w:type="spellStart"/>
            <w:r w:rsidRPr="001E4BFD">
              <w:rPr>
                <w:rFonts w:ascii="Arial" w:eastAsia="Times New Roman" w:hAnsi="Arial" w:cs="Arial"/>
                <w:color w:val="333333"/>
                <w:sz w:val="21"/>
                <w:szCs w:val="21"/>
                <w:lang w:eastAsia="ru-RU"/>
              </w:rPr>
              <w:t>Ежедневно</w:t>
            </w:r>
            <w:proofErr w:type="gramStart"/>
            <w:r w:rsidRPr="001E4BFD">
              <w:rPr>
                <w:rFonts w:ascii="Arial" w:eastAsia="Times New Roman" w:hAnsi="Arial" w:cs="Arial"/>
                <w:color w:val="333333"/>
                <w:sz w:val="21"/>
                <w:szCs w:val="21"/>
                <w:lang w:eastAsia="ru-RU"/>
              </w:rPr>
              <w:t>,с</w:t>
            </w:r>
            <w:proofErr w:type="spellEnd"/>
            <w:proofErr w:type="gramEnd"/>
            <w:r w:rsidRPr="001E4BFD">
              <w:rPr>
                <w:rFonts w:ascii="Arial" w:eastAsia="Times New Roman" w:hAnsi="Arial" w:cs="Arial"/>
                <w:color w:val="333333"/>
                <w:sz w:val="21"/>
                <w:szCs w:val="21"/>
                <w:lang w:eastAsia="ru-RU"/>
              </w:rPr>
              <w:t xml:space="preserve"> 9.00-19.00</w:t>
            </w:r>
          </w:p>
        </w:tc>
        <w:tc>
          <w:tcPr>
            <w:tcW w:w="206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пн.-пт. с 8.30-17.00</w:t>
            </w:r>
          </w:p>
        </w:tc>
        <w:tc>
          <w:tcPr>
            <w:tcW w:w="147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Ежедневно, с 10.00-22.00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 xml:space="preserve">Пн. </w:t>
            </w:r>
            <w:proofErr w:type="gramStart"/>
            <w:r w:rsidRPr="001E4BFD">
              <w:rPr>
                <w:rFonts w:ascii="Arial" w:eastAsia="Times New Roman" w:hAnsi="Arial" w:cs="Arial"/>
                <w:color w:val="333333"/>
                <w:sz w:val="21"/>
                <w:szCs w:val="21"/>
                <w:lang w:eastAsia="ru-RU"/>
              </w:rPr>
              <w:t>–с</w:t>
            </w:r>
            <w:proofErr w:type="gramEnd"/>
            <w:r w:rsidRPr="001E4BFD">
              <w:rPr>
                <w:rFonts w:ascii="Arial" w:eastAsia="Times New Roman" w:hAnsi="Arial" w:cs="Arial"/>
                <w:color w:val="333333"/>
                <w:sz w:val="21"/>
                <w:szCs w:val="21"/>
                <w:lang w:eastAsia="ru-RU"/>
              </w:rPr>
              <w:t>б. 9.00-18.00</w:t>
            </w:r>
          </w:p>
        </w:tc>
      </w:tr>
      <w:tr w:rsidR="001E4BFD" w:rsidRPr="001E4BFD" w:rsidTr="001E4BF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Ассортимент</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proofErr w:type="gramStart"/>
            <w:r w:rsidRPr="001E4BFD">
              <w:rPr>
                <w:rFonts w:ascii="Arial" w:eastAsia="Times New Roman" w:hAnsi="Arial" w:cs="Arial"/>
                <w:color w:val="333333"/>
                <w:sz w:val="21"/>
                <w:szCs w:val="21"/>
                <w:lang w:eastAsia="ru-RU"/>
              </w:rPr>
              <w:t>Широкий</w:t>
            </w:r>
            <w:proofErr w:type="gramEnd"/>
            <w:r w:rsidRPr="001E4BFD">
              <w:rPr>
                <w:rFonts w:ascii="Arial" w:eastAsia="Times New Roman" w:hAnsi="Arial" w:cs="Arial"/>
                <w:color w:val="333333"/>
                <w:sz w:val="21"/>
                <w:szCs w:val="21"/>
                <w:lang w:eastAsia="ru-RU"/>
              </w:rPr>
              <w:t xml:space="preserve"> (</w:t>
            </w:r>
            <w:proofErr w:type="spellStart"/>
            <w:r w:rsidRPr="001E4BFD">
              <w:rPr>
                <w:rFonts w:ascii="Arial" w:eastAsia="Times New Roman" w:hAnsi="Arial" w:cs="Arial"/>
                <w:color w:val="333333"/>
                <w:sz w:val="21"/>
                <w:szCs w:val="21"/>
                <w:lang w:eastAsia="ru-RU"/>
              </w:rPr>
              <w:t>бургеры</w:t>
            </w:r>
            <w:proofErr w:type="spellEnd"/>
            <w:r w:rsidRPr="001E4BFD">
              <w:rPr>
                <w:rFonts w:ascii="Arial" w:eastAsia="Times New Roman" w:hAnsi="Arial" w:cs="Arial"/>
                <w:color w:val="333333"/>
                <w:sz w:val="21"/>
                <w:szCs w:val="21"/>
                <w:lang w:eastAsia="ru-RU"/>
              </w:rPr>
              <w:t>, мороженное, коктейли)</w:t>
            </w:r>
          </w:p>
        </w:tc>
        <w:tc>
          <w:tcPr>
            <w:tcW w:w="20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proofErr w:type="gramStart"/>
            <w:r w:rsidRPr="001E4BFD">
              <w:rPr>
                <w:rFonts w:ascii="Arial" w:eastAsia="Times New Roman" w:hAnsi="Arial" w:cs="Arial"/>
                <w:color w:val="333333"/>
                <w:sz w:val="21"/>
                <w:szCs w:val="21"/>
                <w:lang w:eastAsia="ru-RU"/>
              </w:rPr>
              <w:t>узкий</w:t>
            </w:r>
            <w:proofErr w:type="gramEnd"/>
            <w:r w:rsidRPr="001E4BFD">
              <w:rPr>
                <w:rFonts w:ascii="Arial" w:eastAsia="Times New Roman" w:hAnsi="Arial" w:cs="Arial"/>
                <w:color w:val="333333"/>
                <w:sz w:val="21"/>
                <w:szCs w:val="21"/>
                <w:lang w:eastAsia="ru-RU"/>
              </w:rPr>
              <w:t xml:space="preserve"> (</w:t>
            </w:r>
            <w:proofErr w:type="spellStart"/>
            <w:r w:rsidRPr="001E4BFD">
              <w:rPr>
                <w:rFonts w:ascii="Arial" w:eastAsia="Times New Roman" w:hAnsi="Arial" w:cs="Arial"/>
                <w:color w:val="333333"/>
                <w:sz w:val="21"/>
                <w:szCs w:val="21"/>
                <w:lang w:eastAsia="ru-RU"/>
              </w:rPr>
              <w:t>шаурма</w:t>
            </w:r>
            <w:proofErr w:type="spellEnd"/>
            <w:r w:rsidRPr="001E4BFD">
              <w:rPr>
                <w:rFonts w:ascii="Arial" w:eastAsia="Times New Roman" w:hAnsi="Arial" w:cs="Arial"/>
                <w:color w:val="333333"/>
                <w:sz w:val="21"/>
                <w:szCs w:val="21"/>
                <w:lang w:eastAsia="ru-RU"/>
              </w:rPr>
              <w:t>, хот-доги, напитки)</w:t>
            </w:r>
          </w:p>
        </w:tc>
        <w:tc>
          <w:tcPr>
            <w:tcW w:w="147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proofErr w:type="gramStart"/>
            <w:r w:rsidRPr="001E4BFD">
              <w:rPr>
                <w:rFonts w:ascii="Arial" w:eastAsia="Times New Roman" w:hAnsi="Arial" w:cs="Arial"/>
                <w:color w:val="333333"/>
                <w:sz w:val="21"/>
                <w:szCs w:val="21"/>
                <w:lang w:eastAsia="ru-RU"/>
              </w:rPr>
              <w:t>Широкий</w:t>
            </w:r>
            <w:proofErr w:type="gramEnd"/>
            <w:r w:rsidRPr="001E4BFD">
              <w:rPr>
                <w:rFonts w:ascii="Arial" w:eastAsia="Times New Roman" w:hAnsi="Arial" w:cs="Arial"/>
                <w:color w:val="333333"/>
                <w:sz w:val="21"/>
                <w:szCs w:val="21"/>
                <w:lang w:eastAsia="ru-RU"/>
              </w:rPr>
              <w:t xml:space="preserve"> (первые, вторые блюда, десерты, несколько видов кухонь)</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proofErr w:type="gramStart"/>
            <w:r w:rsidRPr="001E4BFD">
              <w:rPr>
                <w:rFonts w:ascii="Arial" w:eastAsia="Times New Roman" w:hAnsi="Arial" w:cs="Arial"/>
                <w:color w:val="333333"/>
                <w:sz w:val="21"/>
                <w:szCs w:val="21"/>
                <w:lang w:eastAsia="ru-RU"/>
              </w:rPr>
              <w:t>средний</w:t>
            </w:r>
            <w:proofErr w:type="gramEnd"/>
            <w:r w:rsidRPr="001E4BFD">
              <w:rPr>
                <w:rFonts w:ascii="Arial" w:eastAsia="Times New Roman" w:hAnsi="Arial" w:cs="Arial"/>
                <w:color w:val="333333"/>
                <w:sz w:val="21"/>
                <w:szCs w:val="21"/>
                <w:lang w:eastAsia="ru-RU"/>
              </w:rPr>
              <w:t xml:space="preserve"> (пельмени, вареники, напитки)</w:t>
            </w:r>
          </w:p>
        </w:tc>
      </w:tr>
      <w:tr w:rsidR="001E4BFD" w:rsidRPr="001E4BFD" w:rsidTr="001E4BF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Уровень цен</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средний</w:t>
            </w:r>
          </w:p>
        </w:tc>
        <w:tc>
          <w:tcPr>
            <w:tcW w:w="206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низкий</w:t>
            </w:r>
          </w:p>
        </w:tc>
        <w:tc>
          <w:tcPr>
            <w:tcW w:w="147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высокий</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средний</w:t>
            </w:r>
          </w:p>
        </w:tc>
      </w:tr>
      <w:tr w:rsidR="001E4BFD" w:rsidRPr="001E4BFD" w:rsidTr="001E4BF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Уровень сервиса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средний</w:t>
            </w:r>
          </w:p>
        </w:tc>
        <w:tc>
          <w:tcPr>
            <w:tcW w:w="20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средний</w:t>
            </w:r>
          </w:p>
        </w:tc>
        <w:tc>
          <w:tcPr>
            <w:tcW w:w="147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высокий</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низкий</w:t>
            </w:r>
          </w:p>
        </w:tc>
      </w:tr>
      <w:tr w:rsidR="001E4BFD" w:rsidRPr="001E4BFD" w:rsidTr="001E4BF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Преимущества</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возможность размещения посетителей, вкусная еда</w:t>
            </w:r>
          </w:p>
        </w:tc>
        <w:tc>
          <w:tcPr>
            <w:tcW w:w="206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быстрая готовка</w:t>
            </w:r>
          </w:p>
        </w:tc>
        <w:tc>
          <w:tcPr>
            <w:tcW w:w="147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Вкусная еда, большое помещение, официанты</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Возможность размещения посетителей</w:t>
            </w:r>
          </w:p>
        </w:tc>
      </w:tr>
      <w:tr w:rsidR="001E4BFD" w:rsidRPr="001E4BFD" w:rsidTr="001E4BF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Недостатки</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Большие очереди, тесно</w:t>
            </w:r>
          </w:p>
        </w:tc>
        <w:tc>
          <w:tcPr>
            <w:tcW w:w="20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 xml:space="preserve">маленький выбор, отсутствие мест для посетителей, большие очереди, необходимость делать </w:t>
            </w:r>
            <w:proofErr w:type="spellStart"/>
            <w:r w:rsidRPr="001E4BFD">
              <w:rPr>
                <w:rFonts w:ascii="Arial" w:eastAsia="Times New Roman" w:hAnsi="Arial" w:cs="Arial"/>
                <w:color w:val="333333"/>
                <w:sz w:val="21"/>
                <w:szCs w:val="21"/>
                <w:lang w:eastAsia="ru-RU"/>
              </w:rPr>
              <w:t>предзаказы</w:t>
            </w:r>
            <w:proofErr w:type="spellEnd"/>
          </w:p>
        </w:tc>
        <w:tc>
          <w:tcPr>
            <w:tcW w:w="147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Дорогое меню</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proofErr w:type="gramStart"/>
            <w:r w:rsidRPr="001E4BFD">
              <w:rPr>
                <w:rFonts w:ascii="Arial" w:eastAsia="Times New Roman" w:hAnsi="Arial" w:cs="Arial"/>
                <w:color w:val="333333"/>
                <w:sz w:val="21"/>
                <w:szCs w:val="21"/>
                <w:lang w:eastAsia="ru-RU"/>
              </w:rPr>
              <w:t>Плохая</w:t>
            </w:r>
            <w:proofErr w:type="gramEnd"/>
            <w:r w:rsidRPr="001E4BFD">
              <w:rPr>
                <w:rFonts w:ascii="Arial" w:eastAsia="Times New Roman" w:hAnsi="Arial" w:cs="Arial"/>
                <w:color w:val="333333"/>
                <w:sz w:val="21"/>
                <w:szCs w:val="21"/>
                <w:lang w:eastAsia="ru-RU"/>
              </w:rPr>
              <w:t xml:space="preserve"> </w:t>
            </w:r>
            <w:proofErr w:type="spellStart"/>
            <w:r w:rsidRPr="001E4BFD">
              <w:rPr>
                <w:rFonts w:ascii="Arial" w:eastAsia="Times New Roman" w:hAnsi="Arial" w:cs="Arial"/>
                <w:color w:val="333333"/>
                <w:sz w:val="21"/>
                <w:szCs w:val="21"/>
                <w:lang w:eastAsia="ru-RU"/>
              </w:rPr>
              <w:t>репутция</w:t>
            </w:r>
            <w:proofErr w:type="spellEnd"/>
            <w:r w:rsidRPr="001E4BFD">
              <w:rPr>
                <w:rFonts w:ascii="Arial" w:eastAsia="Times New Roman" w:hAnsi="Arial" w:cs="Arial"/>
                <w:color w:val="333333"/>
                <w:sz w:val="21"/>
                <w:szCs w:val="21"/>
                <w:lang w:eastAsia="ru-RU"/>
              </w:rPr>
              <w:t xml:space="preserve"> хозяина, «заведение для своих», частые претензии к качеству мяса</w:t>
            </w:r>
          </w:p>
        </w:tc>
      </w:tr>
      <w:tr w:rsidR="001E4BFD" w:rsidRPr="001E4BFD" w:rsidTr="001E4BF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Репутация</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хорошая</w:t>
            </w:r>
          </w:p>
        </w:tc>
        <w:tc>
          <w:tcPr>
            <w:tcW w:w="206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хорошая</w:t>
            </w:r>
          </w:p>
        </w:tc>
        <w:tc>
          <w:tcPr>
            <w:tcW w:w="147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хорошая</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плохая</w:t>
            </w:r>
          </w:p>
        </w:tc>
      </w:tr>
    </w:tbl>
    <w:p w:rsidR="001E4BFD" w:rsidRPr="001E4BFD" w:rsidRDefault="001E4BFD" w:rsidP="001E4BFD">
      <w:pPr>
        <w:shd w:val="clear" w:color="auto" w:fill="FFFFFF"/>
        <w:spacing w:after="360" w:line="240" w:lineRule="auto"/>
        <w:jc w:val="both"/>
        <w:rPr>
          <w:rFonts w:ascii="Arial" w:eastAsia="Times New Roman" w:hAnsi="Arial" w:cs="Arial"/>
          <w:color w:val="333333"/>
          <w:sz w:val="24"/>
          <w:szCs w:val="24"/>
          <w:lang w:eastAsia="ru-RU"/>
        </w:rPr>
      </w:pPr>
      <w:r w:rsidRPr="001E4BFD">
        <w:rPr>
          <w:rFonts w:ascii="Arial" w:eastAsia="Times New Roman" w:hAnsi="Arial" w:cs="Arial"/>
          <w:color w:val="333333"/>
          <w:sz w:val="24"/>
          <w:szCs w:val="24"/>
          <w:lang w:eastAsia="ru-RU"/>
        </w:rPr>
        <w:t>Как видно из Таблицы 2, конкурент № 3 представляет собой ресторан, который не будет являться прямым конкурентом кафе-блинной в силу своего формата. Еще об одном заведении (</w:t>
      </w:r>
      <w:proofErr w:type="gramStart"/>
      <w:r w:rsidRPr="001E4BFD">
        <w:rPr>
          <w:rFonts w:ascii="Arial" w:eastAsia="Times New Roman" w:hAnsi="Arial" w:cs="Arial"/>
          <w:color w:val="333333"/>
          <w:sz w:val="24"/>
          <w:szCs w:val="24"/>
          <w:lang w:eastAsia="ru-RU"/>
        </w:rPr>
        <w:t>кафе-пельменной</w:t>
      </w:r>
      <w:proofErr w:type="gramEnd"/>
      <w:r w:rsidRPr="001E4BFD">
        <w:rPr>
          <w:rFonts w:ascii="Arial" w:eastAsia="Times New Roman" w:hAnsi="Arial" w:cs="Arial"/>
          <w:color w:val="333333"/>
          <w:sz w:val="24"/>
          <w:szCs w:val="24"/>
          <w:lang w:eastAsia="ru-RU"/>
        </w:rPr>
        <w:t>) у потребителей сложилось довольно негативное представление из-за чего его услуги практически не пользуются спросом. Следовательно, остается два основных конкурента – кафе-</w:t>
      </w:r>
      <w:proofErr w:type="spellStart"/>
      <w:r w:rsidRPr="001E4BFD">
        <w:rPr>
          <w:rFonts w:ascii="Arial" w:eastAsia="Times New Roman" w:hAnsi="Arial" w:cs="Arial"/>
          <w:color w:val="333333"/>
          <w:sz w:val="24"/>
          <w:szCs w:val="24"/>
          <w:lang w:eastAsia="ru-RU"/>
        </w:rPr>
        <w:t>фастфуд</w:t>
      </w:r>
      <w:proofErr w:type="spellEnd"/>
      <w:r w:rsidRPr="001E4BFD">
        <w:rPr>
          <w:rFonts w:ascii="Arial" w:eastAsia="Times New Roman" w:hAnsi="Arial" w:cs="Arial"/>
          <w:color w:val="333333"/>
          <w:sz w:val="24"/>
          <w:szCs w:val="24"/>
          <w:lang w:eastAsia="ru-RU"/>
        </w:rPr>
        <w:t xml:space="preserve"> и павильон с хот-догами. По сравнению с последним, блинная будет способна предложить широкий ассортимент продукции. Кроме того, клиентам не нужно будет ждать заказа на улице. В отличие же от первого кафе, блинная сможет </w:t>
      </w:r>
      <w:r w:rsidRPr="001E4BFD">
        <w:rPr>
          <w:rFonts w:ascii="Arial" w:eastAsia="Times New Roman" w:hAnsi="Arial" w:cs="Arial"/>
          <w:color w:val="333333"/>
          <w:sz w:val="24"/>
          <w:szCs w:val="24"/>
          <w:lang w:eastAsia="ru-RU"/>
        </w:rPr>
        <w:lastRenderedPageBreak/>
        <w:t xml:space="preserve">предложить иной ассортимент, который без сомнения, найдет своих любителей и переманит часть клиентов. Также плюсом </w:t>
      </w:r>
      <w:proofErr w:type="gramStart"/>
      <w:r w:rsidRPr="001E4BFD">
        <w:rPr>
          <w:rFonts w:ascii="Arial" w:eastAsia="Times New Roman" w:hAnsi="Arial" w:cs="Arial"/>
          <w:color w:val="333333"/>
          <w:sz w:val="24"/>
          <w:szCs w:val="24"/>
          <w:lang w:eastAsia="ru-RU"/>
        </w:rPr>
        <w:t xml:space="preserve">станет </w:t>
      </w:r>
      <w:proofErr w:type="spellStart"/>
      <w:r w:rsidRPr="001E4BFD">
        <w:rPr>
          <w:rFonts w:ascii="Arial" w:eastAsia="Times New Roman" w:hAnsi="Arial" w:cs="Arial"/>
          <w:color w:val="333333"/>
          <w:sz w:val="24"/>
          <w:szCs w:val="24"/>
          <w:lang w:eastAsia="ru-RU"/>
        </w:rPr>
        <w:t>б</w:t>
      </w:r>
      <w:proofErr w:type="gramEnd"/>
      <w:r w:rsidRPr="001E4BFD">
        <w:rPr>
          <w:rFonts w:ascii="Arial" w:eastAsia="Times New Roman" w:hAnsi="Arial" w:cs="Arial"/>
          <w:color w:val="333333"/>
          <w:sz w:val="24"/>
          <w:szCs w:val="24"/>
          <w:lang w:eastAsia="ru-RU"/>
        </w:rPr>
        <w:t>óльшая</w:t>
      </w:r>
      <w:proofErr w:type="spellEnd"/>
      <w:r w:rsidRPr="001E4BFD">
        <w:rPr>
          <w:rFonts w:ascii="Arial" w:eastAsia="Times New Roman" w:hAnsi="Arial" w:cs="Arial"/>
          <w:color w:val="333333"/>
          <w:sz w:val="24"/>
          <w:szCs w:val="24"/>
          <w:lang w:eastAsia="ru-RU"/>
        </w:rPr>
        <w:t xml:space="preserve"> площадь.</w:t>
      </w:r>
    </w:p>
    <w:p w:rsidR="001E4BFD" w:rsidRPr="001E4BFD" w:rsidRDefault="001E4BFD" w:rsidP="001E4BFD">
      <w:pPr>
        <w:spacing w:after="0" w:line="240" w:lineRule="auto"/>
        <w:rPr>
          <w:rFonts w:ascii="Times New Roman" w:eastAsia="Times New Roman" w:hAnsi="Times New Roman" w:cs="Times New Roman"/>
          <w:sz w:val="24"/>
          <w:szCs w:val="24"/>
          <w:lang w:eastAsia="ru-RU"/>
        </w:rPr>
      </w:pPr>
    </w:p>
    <w:p w:rsidR="001E4BFD" w:rsidRPr="001E4BFD" w:rsidRDefault="001E4BFD" w:rsidP="001E4BFD">
      <w:pPr>
        <w:shd w:val="clear" w:color="auto" w:fill="FFFFFF"/>
        <w:spacing w:after="360" w:line="240" w:lineRule="auto"/>
        <w:jc w:val="both"/>
        <w:rPr>
          <w:rFonts w:ascii="Arial" w:eastAsia="Times New Roman" w:hAnsi="Arial" w:cs="Arial"/>
          <w:color w:val="333333"/>
          <w:sz w:val="24"/>
          <w:szCs w:val="24"/>
          <w:lang w:eastAsia="ru-RU"/>
        </w:rPr>
      </w:pPr>
      <w:r w:rsidRPr="001E4BFD">
        <w:rPr>
          <w:rFonts w:ascii="Arial" w:eastAsia="Times New Roman" w:hAnsi="Arial" w:cs="Arial"/>
          <w:color w:val="333333"/>
          <w:sz w:val="24"/>
          <w:szCs w:val="24"/>
          <w:lang w:eastAsia="ru-RU"/>
        </w:rPr>
        <w:t xml:space="preserve">Поскольку кафе-блинная будет расположена в оживленном районе города, стартовая рекламная компания не потребует серьезных вложений. На начальном этапе для привлечения клиентов будут использованы POS-материалы, в которых будет сообщаться об открытии кафе. Также в первый день открытия каждый десятый клиент заведения получит бесплатный блин в подарок. Далее в процессе работы листовки и </w:t>
      </w:r>
      <w:proofErr w:type="spellStart"/>
      <w:r w:rsidRPr="001E4BFD">
        <w:rPr>
          <w:rFonts w:ascii="Arial" w:eastAsia="Times New Roman" w:hAnsi="Arial" w:cs="Arial"/>
          <w:color w:val="333333"/>
          <w:sz w:val="24"/>
          <w:szCs w:val="24"/>
          <w:lang w:eastAsia="ru-RU"/>
        </w:rPr>
        <w:t>флаера</w:t>
      </w:r>
      <w:proofErr w:type="spellEnd"/>
      <w:r w:rsidRPr="001E4BFD">
        <w:rPr>
          <w:rFonts w:ascii="Arial" w:eastAsia="Times New Roman" w:hAnsi="Arial" w:cs="Arial"/>
          <w:color w:val="333333"/>
          <w:sz w:val="24"/>
          <w:szCs w:val="24"/>
          <w:lang w:eastAsia="ru-RU"/>
        </w:rPr>
        <w:t xml:space="preserve"> будут сообщать клиентам об обновлении меню, также будут применяться красочные постеры на окнах заведения. На них будет изображена продукция, вызывающая аппетит и желание сделать покупку. В долгосрочной перспективе в случае открытия новых точек и увеличения маркетингового бюджета возможно проведение праздничных акций на Масленицу, Новый год и другие праздники, а также использование прочих методов повышения лояльности клиентов.</w:t>
      </w:r>
    </w:p>
    <w:p w:rsidR="001E4BFD" w:rsidRPr="001E4BFD" w:rsidRDefault="001E4BFD" w:rsidP="001E4BFD">
      <w:pPr>
        <w:shd w:val="clear" w:color="auto" w:fill="FFFFFF"/>
        <w:spacing w:before="450" w:after="150" w:line="525" w:lineRule="atLeast"/>
        <w:outlineLvl w:val="2"/>
        <w:rPr>
          <w:rFonts w:ascii="Helvetica" w:eastAsia="Times New Roman" w:hAnsi="Helvetica" w:cs="Times New Roman"/>
          <w:color w:val="000000"/>
          <w:sz w:val="38"/>
          <w:szCs w:val="38"/>
          <w:lang w:eastAsia="ru-RU"/>
        </w:rPr>
      </w:pPr>
      <w:r w:rsidRPr="001E4BFD">
        <w:rPr>
          <w:rFonts w:ascii="Helvetica" w:eastAsia="Times New Roman" w:hAnsi="Helvetica" w:cs="Times New Roman"/>
          <w:color w:val="000000"/>
          <w:sz w:val="38"/>
          <w:szCs w:val="38"/>
          <w:lang w:eastAsia="ru-RU"/>
        </w:rPr>
        <w:t>5.План производства</w:t>
      </w:r>
    </w:p>
    <w:p w:rsidR="001E4BFD" w:rsidRPr="001E4BFD" w:rsidRDefault="001E4BFD" w:rsidP="001E4BFD">
      <w:pPr>
        <w:shd w:val="clear" w:color="auto" w:fill="FFFFFF"/>
        <w:spacing w:after="360" w:line="240" w:lineRule="auto"/>
        <w:jc w:val="both"/>
        <w:rPr>
          <w:rFonts w:ascii="Arial" w:eastAsia="Times New Roman" w:hAnsi="Arial" w:cs="Arial"/>
          <w:color w:val="333333"/>
          <w:sz w:val="24"/>
          <w:szCs w:val="24"/>
          <w:lang w:eastAsia="ru-RU"/>
        </w:rPr>
      </w:pPr>
      <w:r w:rsidRPr="001E4BFD">
        <w:rPr>
          <w:rFonts w:ascii="Arial" w:eastAsia="Times New Roman" w:hAnsi="Arial" w:cs="Arial"/>
          <w:color w:val="333333"/>
          <w:sz w:val="24"/>
          <w:szCs w:val="24"/>
          <w:lang w:eastAsia="ru-RU"/>
        </w:rPr>
        <w:t>Технология приготовления блинов довольно проста. Для их приготовления будут использоваться специальные аппараты для выпечки блинов. Аппараты для приготовления блинов имеют антипригарное покрытие, благодаря чему они выходят румяными, но не подгорают. Сырье в блины закладывается вручную. После этого повар упаковывает каждый блин в специальную удобную упаковку. Время приготовления одного блина составляет около минуты.</w:t>
      </w:r>
    </w:p>
    <w:p w:rsidR="001E4BFD" w:rsidRPr="001E4BFD" w:rsidRDefault="001E4BFD" w:rsidP="001E4BFD">
      <w:pPr>
        <w:shd w:val="clear" w:color="auto" w:fill="FFFFFF"/>
        <w:spacing w:after="360" w:line="240" w:lineRule="auto"/>
        <w:jc w:val="both"/>
        <w:rPr>
          <w:rFonts w:ascii="Arial" w:eastAsia="Times New Roman" w:hAnsi="Arial" w:cs="Arial"/>
          <w:color w:val="333333"/>
          <w:sz w:val="24"/>
          <w:szCs w:val="24"/>
          <w:lang w:eastAsia="ru-RU"/>
        </w:rPr>
      </w:pPr>
      <w:r w:rsidRPr="001E4BFD">
        <w:rPr>
          <w:rFonts w:ascii="Arial" w:eastAsia="Times New Roman" w:hAnsi="Arial" w:cs="Arial"/>
          <w:color w:val="333333"/>
          <w:sz w:val="24"/>
          <w:szCs w:val="24"/>
          <w:lang w:eastAsia="ru-RU"/>
        </w:rPr>
        <w:t>Если взять за основу расчетов самый популярный блин гриль, то расчет производственной себестоимости одного блина будет выглядеть следующим образом (см. Табл. 3).</w:t>
      </w:r>
    </w:p>
    <w:p w:rsidR="001E4BFD" w:rsidRPr="001E4BFD" w:rsidRDefault="001E4BFD" w:rsidP="001E4BFD">
      <w:pPr>
        <w:shd w:val="clear" w:color="auto" w:fill="FFFFFF"/>
        <w:spacing w:after="360" w:line="240" w:lineRule="auto"/>
        <w:jc w:val="right"/>
        <w:rPr>
          <w:rFonts w:ascii="Arial" w:eastAsia="Times New Roman" w:hAnsi="Arial" w:cs="Arial"/>
          <w:color w:val="333333"/>
          <w:sz w:val="24"/>
          <w:szCs w:val="24"/>
          <w:lang w:eastAsia="ru-RU"/>
        </w:rPr>
      </w:pPr>
      <w:r w:rsidRPr="001E4BFD">
        <w:rPr>
          <w:rFonts w:ascii="Arial" w:eastAsia="Times New Roman" w:hAnsi="Arial" w:cs="Arial"/>
          <w:color w:val="333333"/>
          <w:lang w:eastAsia="ru-RU"/>
        </w:rPr>
        <w:t>Таблица 3. Расчет производственной себестоимости</w:t>
      </w:r>
    </w:p>
    <w:tbl>
      <w:tblPr>
        <w:tblW w:w="9024"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3885"/>
        <w:gridCol w:w="2950"/>
        <w:gridCol w:w="1428"/>
        <w:gridCol w:w="761"/>
      </w:tblGrid>
      <w:tr w:rsidR="001E4BFD" w:rsidRPr="001E4BFD" w:rsidTr="001E4BF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b/>
                <w:bCs/>
                <w:color w:val="333333"/>
                <w:sz w:val="21"/>
                <w:szCs w:val="21"/>
                <w:lang w:eastAsia="ru-RU"/>
              </w:rPr>
              <w:t>Ингредиент</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b/>
                <w:bCs/>
                <w:color w:val="333333"/>
                <w:sz w:val="21"/>
                <w:szCs w:val="21"/>
                <w:lang w:eastAsia="ru-RU"/>
              </w:rPr>
              <w:t>Расход сырья</w:t>
            </w:r>
          </w:p>
        </w:tc>
        <w:tc>
          <w:tcPr>
            <w:tcW w:w="84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b/>
                <w:bCs/>
                <w:color w:val="333333"/>
                <w:sz w:val="21"/>
                <w:szCs w:val="21"/>
                <w:lang w:eastAsia="ru-RU"/>
              </w:rPr>
              <w:t>Цена за 1 кг</w:t>
            </w:r>
          </w:p>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b/>
                <w:bCs/>
                <w:color w:val="333333"/>
                <w:sz w:val="21"/>
                <w:szCs w:val="21"/>
                <w:lang w:eastAsia="ru-RU"/>
              </w:rPr>
              <w:t>руб.</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b/>
                <w:bCs/>
                <w:color w:val="333333"/>
                <w:sz w:val="21"/>
                <w:szCs w:val="21"/>
                <w:lang w:eastAsia="ru-RU"/>
              </w:rPr>
              <w:t>Цена</w:t>
            </w:r>
          </w:p>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b/>
                <w:bCs/>
                <w:color w:val="333333"/>
                <w:sz w:val="21"/>
                <w:szCs w:val="21"/>
                <w:lang w:eastAsia="ru-RU"/>
              </w:rPr>
              <w:t>руб.</w:t>
            </w:r>
          </w:p>
        </w:tc>
      </w:tr>
      <w:tr w:rsidR="001E4BFD" w:rsidRPr="001E4BFD" w:rsidTr="001E4BF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Мука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0,1 кг</w:t>
            </w:r>
          </w:p>
        </w:tc>
        <w:tc>
          <w:tcPr>
            <w:tcW w:w="84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2</w:t>
            </w:r>
          </w:p>
        </w:tc>
      </w:tr>
      <w:tr w:rsidR="001E4BFD" w:rsidRPr="001E4BFD" w:rsidTr="001E4BF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Молоко</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0,1 л</w:t>
            </w:r>
          </w:p>
        </w:tc>
        <w:tc>
          <w:tcPr>
            <w:tcW w:w="84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40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4</w:t>
            </w:r>
          </w:p>
        </w:tc>
      </w:tr>
      <w:tr w:rsidR="001E4BFD" w:rsidRPr="001E4BFD" w:rsidTr="001E4BF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Яйца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0,1 кг</w:t>
            </w:r>
          </w:p>
        </w:tc>
        <w:tc>
          <w:tcPr>
            <w:tcW w:w="84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50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5</w:t>
            </w:r>
          </w:p>
        </w:tc>
      </w:tr>
      <w:tr w:rsidR="001E4BFD" w:rsidRPr="001E4BFD" w:rsidTr="001E4BF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Сахар</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0,015 кг</w:t>
            </w:r>
          </w:p>
        </w:tc>
        <w:tc>
          <w:tcPr>
            <w:tcW w:w="84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45</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0,6</w:t>
            </w:r>
          </w:p>
        </w:tc>
      </w:tr>
      <w:tr w:rsidR="001E4BFD" w:rsidRPr="001E4BFD" w:rsidTr="001E4BF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Растительное масло</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0,01 кг</w:t>
            </w:r>
          </w:p>
        </w:tc>
        <w:tc>
          <w:tcPr>
            <w:tcW w:w="84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80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0,8</w:t>
            </w:r>
          </w:p>
        </w:tc>
      </w:tr>
      <w:tr w:rsidR="001E4BFD" w:rsidRPr="001E4BFD" w:rsidTr="001E4BF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Сливочное масло</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0,02 кг</w:t>
            </w:r>
          </w:p>
        </w:tc>
        <w:tc>
          <w:tcPr>
            <w:tcW w:w="84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200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4</w:t>
            </w:r>
          </w:p>
        </w:tc>
      </w:tr>
      <w:tr w:rsidR="001E4BFD" w:rsidRPr="001E4BFD" w:rsidTr="001E4BF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Курица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0,055 кг</w:t>
            </w:r>
          </w:p>
        </w:tc>
        <w:tc>
          <w:tcPr>
            <w:tcW w:w="84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175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9,6</w:t>
            </w:r>
          </w:p>
        </w:tc>
      </w:tr>
      <w:tr w:rsidR="001E4BFD" w:rsidRPr="001E4BFD" w:rsidTr="001E4BF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Лук</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0,01 кг</w:t>
            </w:r>
          </w:p>
        </w:tc>
        <w:tc>
          <w:tcPr>
            <w:tcW w:w="84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20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0,2</w:t>
            </w:r>
          </w:p>
        </w:tc>
      </w:tr>
      <w:tr w:rsidR="001E4BFD" w:rsidRPr="001E4BFD" w:rsidTr="001E4BF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lastRenderedPageBreak/>
              <w:t>Томаты</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0,015 кг</w:t>
            </w:r>
          </w:p>
        </w:tc>
        <w:tc>
          <w:tcPr>
            <w:tcW w:w="84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110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1,6</w:t>
            </w:r>
          </w:p>
        </w:tc>
      </w:tr>
      <w:tr w:rsidR="001E4BFD" w:rsidRPr="001E4BFD" w:rsidTr="001E4BF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Брынза</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0,02 кг</w:t>
            </w:r>
          </w:p>
        </w:tc>
        <w:tc>
          <w:tcPr>
            <w:tcW w:w="84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250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5</w:t>
            </w:r>
          </w:p>
        </w:tc>
      </w:tr>
      <w:tr w:rsidR="001E4BFD" w:rsidRPr="001E4BFD" w:rsidTr="001E4BF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Соус белый</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0,01 кг</w:t>
            </w:r>
          </w:p>
        </w:tc>
        <w:tc>
          <w:tcPr>
            <w:tcW w:w="84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220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2,2</w:t>
            </w:r>
          </w:p>
        </w:tc>
      </w:tr>
      <w:tr w:rsidR="001E4BFD" w:rsidRPr="001E4BFD" w:rsidTr="001E4BFD">
        <w:tc>
          <w:tcPr>
            <w:tcW w:w="8200"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b/>
                <w:bCs/>
                <w:color w:val="333333"/>
                <w:sz w:val="21"/>
                <w:szCs w:val="21"/>
                <w:lang w:eastAsia="ru-RU"/>
              </w:rPr>
              <w:t>Итого:</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b/>
                <w:bCs/>
                <w:color w:val="333333"/>
                <w:sz w:val="21"/>
                <w:szCs w:val="21"/>
                <w:lang w:eastAsia="ru-RU"/>
              </w:rPr>
              <w:t>35</w:t>
            </w:r>
          </w:p>
        </w:tc>
      </w:tr>
    </w:tbl>
    <w:p w:rsidR="001E4BFD" w:rsidRPr="001E4BFD" w:rsidRDefault="001E4BFD" w:rsidP="001E4BFD">
      <w:pPr>
        <w:shd w:val="clear" w:color="auto" w:fill="FFFFFF"/>
        <w:spacing w:after="360" w:line="240" w:lineRule="auto"/>
        <w:jc w:val="both"/>
        <w:rPr>
          <w:rFonts w:ascii="Arial" w:eastAsia="Times New Roman" w:hAnsi="Arial" w:cs="Arial"/>
          <w:color w:val="333333"/>
          <w:sz w:val="24"/>
          <w:szCs w:val="24"/>
          <w:lang w:eastAsia="ru-RU"/>
        </w:rPr>
      </w:pPr>
      <w:r w:rsidRPr="001E4BFD">
        <w:rPr>
          <w:rFonts w:ascii="Arial" w:eastAsia="Times New Roman" w:hAnsi="Arial" w:cs="Arial"/>
          <w:color w:val="333333"/>
          <w:sz w:val="24"/>
          <w:szCs w:val="24"/>
          <w:lang w:eastAsia="ru-RU"/>
        </w:rPr>
        <w:t>Таким образом, учитывая стоимость упаковки (2 руб.) себестоимость «базового» блина составит 37 рублей. В дальнейшем расчеты будут производиться с учетом данной величины. В месяц предполагается продавать 9 120 блинов или 300 блинов в день. Помимо приведенных издержек,  в текущие затраты кафе-блинной войдут: коммунальные услуги и электроэнергия, транспортные расходы, арендная плата, заработная плата, охрана, расходные материалы и прочее.</w:t>
      </w:r>
    </w:p>
    <w:p w:rsidR="001E4BFD" w:rsidRPr="001E4BFD" w:rsidRDefault="001E4BFD" w:rsidP="001E4BFD">
      <w:pPr>
        <w:shd w:val="clear" w:color="auto" w:fill="FFFFFF"/>
        <w:spacing w:after="360" w:line="240" w:lineRule="auto"/>
        <w:jc w:val="both"/>
        <w:rPr>
          <w:rFonts w:ascii="Arial" w:eastAsia="Times New Roman" w:hAnsi="Arial" w:cs="Arial"/>
          <w:color w:val="333333"/>
          <w:sz w:val="24"/>
          <w:szCs w:val="24"/>
          <w:lang w:eastAsia="ru-RU"/>
        </w:rPr>
      </w:pPr>
      <w:r w:rsidRPr="001E4BFD">
        <w:rPr>
          <w:rFonts w:ascii="Arial" w:eastAsia="Times New Roman" w:hAnsi="Arial" w:cs="Arial"/>
          <w:color w:val="333333"/>
          <w:sz w:val="24"/>
          <w:szCs w:val="24"/>
          <w:lang w:eastAsia="ru-RU"/>
        </w:rPr>
        <w:t>Для открытия блинной в аренду будет взято помещение бывшей столовой площадью 100 кв. метров, расположенное в оживленном районе города с населением 400 тыс. человек. На время проведения ремонта с арендодателем достигнута договоренность о каникулах по арендной плате. Стоимость работ составит 5 тыс. руб. за кв. метр площади. Оснащение кафе оборудованием потребует привлечения 389 тыс. руб. Перечень необходимого приведен в</w:t>
      </w:r>
      <w:proofErr w:type="gramStart"/>
      <w:r w:rsidRPr="001E4BFD">
        <w:rPr>
          <w:rFonts w:ascii="Arial" w:eastAsia="Times New Roman" w:hAnsi="Arial" w:cs="Arial"/>
          <w:color w:val="333333"/>
          <w:sz w:val="24"/>
          <w:szCs w:val="24"/>
          <w:lang w:eastAsia="ru-RU"/>
        </w:rPr>
        <w:t xml:space="preserve"> Т</w:t>
      </w:r>
      <w:proofErr w:type="gramEnd"/>
      <w:r w:rsidRPr="001E4BFD">
        <w:rPr>
          <w:rFonts w:ascii="Arial" w:eastAsia="Times New Roman" w:hAnsi="Arial" w:cs="Arial"/>
          <w:color w:val="333333"/>
          <w:sz w:val="24"/>
          <w:szCs w:val="24"/>
          <w:lang w:eastAsia="ru-RU"/>
        </w:rPr>
        <w:t>абл. 4. </w:t>
      </w:r>
    </w:p>
    <w:p w:rsidR="001E4BFD" w:rsidRPr="001E4BFD" w:rsidRDefault="001E4BFD" w:rsidP="001E4BFD">
      <w:pPr>
        <w:shd w:val="clear" w:color="auto" w:fill="FFFFFF"/>
        <w:spacing w:after="360" w:line="240" w:lineRule="auto"/>
        <w:jc w:val="right"/>
        <w:rPr>
          <w:rFonts w:ascii="Arial" w:eastAsia="Times New Roman" w:hAnsi="Arial" w:cs="Arial"/>
          <w:color w:val="333333"/>
          <w:sz w:val="24"/>
          <w:szCs w:val="24"/>
          <w:lang w:eastAsia="ru-RU"/>
        </w:rPr>
      </w:pPr>
      <w:r w:rsidRPr="001E4BFD">
        <w:rPr>
          <w:rFonts w:ascii="Arial" w:eastAsia="Times New Roman" w:hAnsi="Arial" w:cs="Arial"/>
          <w:color w:val="333333"/>
          <w:lang w:eastAsia="ru-RU"/>
        </w:rPr>
        <w:t>Таблица 4. Затраты на оборудование</w:t>
      </w:r>
    </w:p>
    <w:tbl>
      <w:tblPr>
        <w:tblW w:w="9849" w:type="dxa"/>
        <w:tblInd w:w="-873"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475"/>
        <w:gridCol w:w="4770"/>
        <w:gridCol w:w="1560"/>
        <w:gridCol w:w="1134"/>
        <w:gridCol w:w="1910"/>
      </w:tblGrid>
      <w:tr w:rsidR="001E4BFD" w:rsidRPr="001E4BFD" w:rsidTr="001E4BF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b/>
                <w:bCs/>
                <w:color w:val="333333"/>
                <w:sz w:val="21"/>
                <w:szCs w:val="21"/>
                <w:lang w:eastAsia="ru-RU"/>
              </w:rPr>
              <w:t>№</w:t>
            </w:r>
          </w:p>
        </w:tc>
        <w:tc>
          <w:tcPr>
            <w:tcW w:w="47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b/>
                <w:bCs/>
                <w:color w:val="333333"/>
                <w:sz w:val="21"/>
                <w:szCs w:val="21"/>
                <w:lang w:eastAsia="ru-RU"/>
              </w:rPr>
              <w:t>Наименование</w:t>
            </w:r>
          </w:p>
        </w:tc>
        <w:tc>
          <w:tcPr>
            <w:tcW w:w="156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b/>
                <w:bCs/>
                <w:color w:val="333333"/>
                <w:sz w:val="21"/>
                <w:szCs w:val="21"/>
                <w:lang w:eastAsia="ru-RU"/>
              </w:rPr>
              <w:t>Цена, руб.</w:t>
            </w:r>
          </w:p>
        </w:tc>
        <w:tc>
          <w:tcPr>
            <w:tcW w:w="113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b/>
                <w:bCs/>
                <w:color w:val="333333"/>
                <w:sz w:val="21"/>
                <w:szCs w:val="21"/>
                <w:lang w:eastAsia="ru-RU"/>
              </w:rPr>
              <w:t>Кол-во, шт.</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b/>
                <w:bCs/>
                <w:color w:val="333333"/>
                <w:sz w:val="21"/>
                <w:szCs w:val="21"/>
                <w:lang w:eastAsia="ru-RU"/>
              </w:rPr>
              <w:t>Стоимость, руб.</w:t>
            </w:r>
          </w:p>
        </w:tc>
      </w:tr>
      <w:tr w:rsidR="001E4BFD" w:rsidRPr="001E4BFD" w:rsidTr="001E4BF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1</w:t>
            </w:r>
          </w:p>
        </w:tc>
        <w:tc>
          <w:tcPr>
            <w:tcW w:w="47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Блинный аппарат</w:t>
            </w:r>
          </w:p>
        </w:tc>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15 000</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60 000</w:t>
            </w:r>
          </w:p>
        </w:tc>
      </w:tr>
      <w:tr w:rsidR="001E4BFD" w:rsidRPr="001E4BFD" w:rsidTr="001E4BF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2</w:t>
            </w:r>
          </w:p>
        </w:tc>
        <w:tc>
          <w:tcPr>
            <w:tcW w:w="47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Контактный гриль</w:t>
            </w:r>
          </w:p>
        </w:tc>
        <w:tc>
          <w:tcPr>
            <w:tcW w:w="156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20 000</w:t>
            </w:r>
          </w:p>
        </w:tc>
        <w:tc>
          <w:tcPr>
            <w:tcW w:w="113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20 000</w:t>
            </w:r>
          </w:p>
        </w:tc>
      </w:tr>
      <w:tr w:rsidR="001E4BFD" w:rsidRPr="001E4BFD" w:rsidTr="001E4BF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3</w:t>
            </w:r>
          </w:p>
        </w:tc>
        <w:tc>
          <w:tcPr>
            <w:tcW w:w="47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Холодильник</w:t>
            </w:r>
          </w:p>
        </w:tc>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18 000</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36 000</w:t>
            </w:r>
          </w:p>
        </w:tc>
      </w:tr>
      <w:tr w:rsidR="001E4BFD" w:rsidRPr="001E4BFD" w:rsidTr="001E4BF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4</w:t>
            </w:r>
          </w:p>
        </w:tc>
        <w:tc>
          <w:tcPr>
            <w:tcW w:w="47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Стойка раздачи</w:t>
            </w:r>
          </w:p>
        </w:tc>
        <w:tc>
          <w:tcPr>
            <w:tcW w:w="156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14 000</w:t>
            </w:r>
          </w:p>
        </w:tc>
        <w:tc>
          <w:tcPr>
            <w:tcW w:w="113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14 000</w:t>
            </w:r>
          </w:p>
        </w:tc>
      </w:tr>
      <w:tr w:rsidR="001E4BFD" w:rsidRPr="001E4BFD" w:rsidTr="001E4BF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5</w:t>
            </w:r>
          </w:p>
        </w:tc>
        <w:tc>
          <w:tcPr>
            <w:tcW w:w="47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Кофеварка</w:t>
            </w:r>
          </w:p>
        </w:tc>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17 000</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17 000</w:t>
            </w:r>
          </w:p>
        </w:tc>
      </w:tr>
      <w:tr w:rsidR="001E4BFD" w:rsidRPr="001E4BFD" w:rsidTr="001E4BF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6</w:t>
            </w:r>
          </w:p>
        </w:tc>
        <w:tc>
          <w:tcPr>
            <w:tcW w:w="47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Электрочайник</w:t>
            </w:r>
          </w:p>
        </w:tc>
        <w:tc>
          <w:tcPr>
            <w:tcW w:w="156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3 000</w:t>
            </w:r>
          </w:p>
        </w:tc>
        <w:tc>
          <w:tcPr>
            <w:tcW w:w="113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3 000</w:t>
            </w:r>
          </w:p>
        </w:tc>
      </w:tr>
      <w:tr w:rsidR="001E4BFD" w:rsidRPr="001E4BFD" w:rsidTr="001E4BF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7</w:t>
            </w:r>
          </w:p>
        </w:tc>
        <w:tc>
          <w:tcPr>
            <w:tcW w:w="47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Стол</w:t>
            </w:r>
          </w:p>
        </w:tc>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6 000</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54 000</w:t>
            </w:r>
          </w:p>
        </w:tc>
      </w:tr>
      <w:tr w:rsidR="001E4BFD" w:rsidRPr="001E4BFD" w:rsidTr="001E4BF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8</w:t>
            </w:r>
          </w:p>
        </w:tc>
        <w:tc>
          <w:tcPr>
            <w:tcW w:w="47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Стул</w:t>
            </w:r>
          </w:p>
        </w:tc>
        <w:tc>
          <w:tcPr>
            <w:tcW w:w="156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2 000</w:t>
            </w:r>
          </w:p>
        </w:tc>
        <w:tc>
          <w:tcPr>
            <w:tcW w:w="113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36</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72 000</w:t>
            </w:r>
          </w:p>
        </w:tc>
      </w:tr>
      <w:tr w:rsidR="001E4BFD" w:rsidRPr="001E4BFD" w:rsidTr="001E4BF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9</w:t>
            </w:r>
          </w:p>
        </w:tc>
        <w:tc>
          <w:tcPr>
            <w:tcW w:w="47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Настенное панно</w:t>
            </w:r>
          </w:p>
        </w:tc>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8 000</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16 000</w:t>
            </w:r>
          </w:p>
        </w:tc>
      </w:tr>
      <w:tr w:rsidR="001E4BFD" w:rsidRPr="001E4BFD" w:rsidTr="001E4BF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10</w:t>
            </w:r>
          </w:p>
        </w:tc>
        <w:tc>
          <w:tcPr>
            <w:tcW w:w="47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Средства пожаротушения и охранная сигнализация (включая монтаж)</w:t>
            </w:r>
          </w:p>
        </w:tc>
        <w:tc>
          <w:tcPr>
            <w:tcW w:w="156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19 000</w:t>
            </w:r>
          </w:p>
        </w:tc>
        <w:tc>
          <w:tcPr>
            <w:tcW w:w="113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19 000</w:t>
            </w:r>
          </w:p>
        </w:tc>
      </w:tr>
      <w:tr w:rsidR="001E4BFD" w:rsidRPr="001E4BFD" w:rsidTr="001E4BF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11</w:t>
            </w:r>
          </w:p>
        </w:tc>
        <w:tc>
          <w:tcPr>
            <w:tcW w:w="47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Кухонная утварь и посуда</w:t>
            </w:r>
          </w:p>
        </w:tc>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20 000</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20 000</w:t>
            </w:r>
          </w:p>
        </w:tc>
      </w:tr>
      <w:tr w:rsidR="001E4BFD" w:rsidRPr="001E4BFD" w:rsidTr="001E4BF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12</w:t>
            </w:r>
          </w:p>
        </w:tc>
        <w:tc>
          <w:tcPr>
            <w:tcW w:w="47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Вывеска</w:t>
            </w:r>
          </w:p>
        </w:tc>
        <w:tc>
          <w:tcPr>
            <w:tcW w:w="156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20 000</w:t>
            </w:r>
          </w:p>
        </w:tc>
        <w:tc>
          <w:tcPr>
            <w:tcW w:w="113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20 000</w:t>
            </w:r>
          </w:p>
        </w:tc>
      </w:tr>
      <w:tr w:rsidR="001E4BFD" w:rsidRPr="001E4BFD" w:rsidTr="001E4BF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13</w:t>
            </w:r>
          </w:p>
        </w:tc>
        <w:tc>
          <w:tcPr>
            <w:tcW w:w="47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Кассовое оборудование</w:t>
            </w:r>
          </w:p>
        </w:tc>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18 000</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18 000</w:t>
            </w:r>
          </w:p>
        </w:tc>
      </w:tr>
      <w:tr w:rsidR="001E4BFD" w:rsidRPr="001E4BFD" w:rsidTr="001E4BF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lastRenderedPageBreak/>
              <w:t>14</w:t>
            </w:r>
          </w:p>
        </w:tc>
        <w:tc>
          <w:tcPr>
            <w:tcW w:w="47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Прочее</w:t>
            </w:r>
          </w:p>
        </w:tc>
        <w:tc>
          <w:tcPr>
            <w:tcW w:w="156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20 000</w:t>
            </w:r>
          </w:p>
        </w:tc>
        <w:tc>
          <w:tcPr>
            <w:tcW w:w="113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20 000</w:t>
            </w:r>
          </w:p>
        </w:tc>
      </w:tr>
      <w:tr w:rsidR="001E4BFD" w:rsidRPr="001E4BFD" w:rsidTr="001E4BFD">
        <w:tc>
          <w:tcPr>
            <w:tcW w:w="7939"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b/>
                <w:bCs/>
                <w:color w:val="333333"/>
                <w:sz w:val="21"/>
                <w:szCs w:val="21"/>
                <w:lang w:eastAsia="ru-RU"/>
              </w:rPr>
              <w:t>Итого:</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b/>
                <w:bCs/>
                <w:color w:val="333333"/>
                <w:sz w:val="21"/>
                <w:szCs w:val="21"/>
                <w:lang w:eastAsia="ru-RU"/>
              </w:rPr>
              <w:t>389 000</w:t>
            </w:r>
          </w:p>
        </w:tc>
      </w:tr>
    </w:tbl>
    <w:p w:rsidR="001E4BFD" w:rsidRPr="001E4BFD" w:rsidRDefault="001E4BFD" w:rsidP="001E4BFD">
      <w:pPr>
        <w:shd w:val="clear" w:color="auto" w:fill="FFFFFF"/>
        <w:spacing w:after="360" w:line="240" w:lineRule="auto"/>
        <w:jc w:val="both"/>
        <w:rPr>
          <w:rFonts w:ascii="Arial" w:eastAsia="Times New Roman" w:hAnsi="Arial" w:cs="Arial"/>
          <w:color w:val="333333"/>
          <w:sz w:val="24"/>
          <w:szCs w:val="24"/>
          <w:lang w:eastAsia="ru-RU"/>
        </w:rPr>
      </w:pPr>
      <w:r w:rsidRPr="001E4BFD">
        <w:rPr>
          <w:rFonts w:ascii="Arial" w:eastAsia="Times New Roman" w:hAnsi="Arial" w:cs="Arial"/>
          <w:color w:val="333333"/>
          <w:sz w:val="24"/>
          <w:szCs w:val="24"/>
          <w:lang w:eastAsia="ru-RU"/>
        </w:rPr>
        <w:t>Штат кафе-блинной будет представлен 11 сотрудниками. Фонд оплаты труда и штатное расписание приведены в</w:t>
      </w:r>
      <w:proofErr w:type="gramStart"/>
      <w:r w:rsidRPr="001E4BFD">
        <w:rPr>
          <w:rFonts w:ascii="Arial" w:eastAsia="Times New Roman" w:hAnsi="Arial" w:cs="Arial"/>
          <w:color w:val="333333"/>
          <w:sz w:val="24"/>
          <w:szCs w:val="24"/>
          <w:lang w:eastAsia="ru-RU"/>
        </w:rPr>
        <w:t xml:space="preserve"> Т</w:t>
      </w:r>
      <w:proofErr w:type="gramEnd"/>
      <w:r w:rsidRPr="001E4BFD">
        <w:rPr>
          <w:rFonts w:ascii="Arial" w:eastAsia="Times New Roman" w:hAnsi="Arial" w:cs="Arial"/>
          <w:color w:val="333333"/>
          <w:sz w:val="24"/>
          <w:szCs w:val="24"/>
          <w:lang w:eastAsia="ru-RU"/>
        </w:rPr>
        <w:t>абл. 5. Также за штатом работает водитель-экспедитор, занимающийся доставкой сырья в кафе.</w:t>
      </w:r>
    </w:p>
    <w:p w:rsidR="001E4BFD" w:rsidRPr="001E4BFD" w:rsidRDefault="001E4BFD" w:rsidP="001E4BFD">
      <w:pPr>
        <w:shd w:val="clear" w:color="auto" w:fill="FFFFFF"/>
        <w:spacing w:after="360" w:line="240" w:lineRule="auto"/>
        <w:jc w:val="both"/>
        <w:rPr>
          <w:rFonts w:ascii="Arial" w:eastAsia="Times New Roman" w:hAnsi="Arial" w:cs="Arial"/>
          <w:color w:val="333333"/>
          <w:sz w:val="24"/>
          <w:szCs w:val="24"/>
          <w:lang w:eastAsia="ru-RU"/>
        </w:rPr>
      </w:pPr>
      <w:r w:rsidRPr="001E4BFD">
        <w:rPr>
          <w:rFonts w:ascii="Arial" w:eastAsia="Times New Roman" w:hAnsi="Arial" w:cs="Arial"/>
          <w:color w:val="333333"/>
          <w:sz w:val="24"/>
          <w:szCs w:val="24"/>
          <w:lang w:eastAsia="ru-RU"/>
        </w:rPr>
        <w:t xml:space="preserve">Кафе будет работать в ежедневном режиме с 09:00 до 20:00. Работа поваров, продавцов-кассиров и уборщиков будет организована в сменном режиме. Ключевыми требованиями при подборе персонала станут: наличие </w:t>
      </w:r>
      <w:proofErr w:type="spellStart"/>
      <w:r w:rsidRPr="001E4BFD">
        <w:rPr>
          <w:rFonts w:ascii="Arial" w:eastAsia="Times New Roman" w:hAnsi="Arial" w:cs="Arial"/>
          <w:color w:val="333333"/>
          <w:sz w:val="24"/>
          <w:szCs w:val="24"/>
          <w:lang w:eastAsia="ru-RU"/>
        </w:rPr>
        <w:t>профподготовки</w:t>
      </w:r>
      <w:proofErr w:type="spellEnd"/>
      <w:r w:rsidRPr="001E4BFD">
        <w:rPr>
          <w:rFonts w:ascii="Arial" w:eastAsia="Times New Roman" w:hAnsi="Arial" w:cs="Arial"/>
          <w:color w:val="333333"/>
          <w:sz w:val="24"/>
          <w:szCs w:val="24"/>
          <w:lang w:eastAsia="ru-RU"/>
        </w:rPr>
        <w:t xml:space="preserve"> и квалификации по специальности, опыт работы в сфере общественного питания, добросовестность, ответственность, честность.</w:t>
      </w:r>
    </w:p>
    <w:p w:rsidR="001E4BFD" w:rsidRPr="001E4BFD" w:rsidRDefault="001E4BFD" w:rsidP="001E4BFD">
      <w:pPr>
        <w:shd w:val="clear" w:color="auto" w:fill="FFFFFF"/>
        <w:spacing w:after="360" w:line="240" w:lineRule="auto"/>
        <w:jc w:val="right"/>
        <w:rPr>
          <w:rFonts w:ascii="Arial" w:eastAsia="Times New Roman" w:hAnsi="Arial" w:cs="Arial"/>
          <w:color w:val="333333"/>
          <w:sz w:val="24"/>
          <w:szCs w:val="24"/>
          <w:lang w:eastAsia="ru-RU"/>
        </w:rPr>
      </w:pPr>
      <w:r w:rsidRPr="001E4BFD">
        <w:rPr>
          <w:rFonts w:ascii="Arial" w:eastAsia="Times New Roman" w:hAnsi="Arial" w:cs="Arial"/>
          <w:color w:val="333333"/>
          <w:lang w:eastAsia="ru-RU"/>
        </w:rPr>
        <w:t>Таблица 5. Штатное расписание и фонд оплаты труда</w:t>
      </w:r>
    </w:p>
    <w:tbl>
      <w:tblPr>
        <w:tblW w:w="10248" w:type="dxa"/>
        <w:tblInd w:w="-589"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790"/>
        <w:gridCol w:w="4168"/>
        <w:gridCol w:w="3973"/>
        <w:gridCol w:w="1317"/>
      </w:tblGrid>
      <w:tr w:rsidR="001E4BFD" w:rsidRPr="001E4BFD" w:rsidTr="001E4BF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b/>
                <w:bCs/>
                <w:color w:val="333333"/>
                <w:sz w:val="21"/>
                <w:szCs w:val="21"/>
                <w:lang w:eastAsia="ru-RU"/>
              </w:rPr>
              <w:t>№</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b/>
                <w:bCs/>
                <w:color w:val="333333"/>
                <w:sz w:val="21"/>
                <w:szCs w:val="21"/>
                <w:lang w:eastAsia="ru-RU"/>
              </w:rPr>
              <w:t>Должность</w:t>
            </w:r>
          </w:p>
        </w:tc>
        <w:tc>
          <w:tcPr>
            <w:tcW w:w="249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b/>
                <w:bCs/>
                <w:color w:val="333333"/>
                <w:sz w:val="21"/>
                <w:szCs w:val="21"/>
                <w:lang w:eastAsia="ru-RU"/>
              </w:rPr>
              <w:t>Кол-во, чел.</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b/>
                <w:bCs/>
                <w:color w:val="333333"/>
                <w:sz w:val="21"/>
                <w:szCs w:val="21"/>
                <w:lang w:eastAsia="ru-RU"/>
              </w:rPr>
              <w:t>ФОТ, руб.</w:t>
            </w:r>
          </w:p>
        </w:tc>
      </w:tr>
      <w:tr w:rsidR="001E4BFD" w:rsidRPr="001E4BFD" w:rsidTr="001E4BF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Генеральный директор</w:t>
            </w:r>
          </w:p>
        </w:tc>
        <w:tc>
          <w:tcPr>
            <w:tcW w:w="249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40 000</w:t>
            </w:r>
          </w:p>
        </w:tc>
      </w:tr>
      <w:tr w:rsidR="001E4BFD" w:rsidRPr="001E4BFD" w:rsidTr="001E4BF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Администратор</w:t>
            </w:r>
          </w:p>
        </w:tc>
        <w:tc>
          <w:tcPr>
            <w:tcW w:w="249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35 000</w:t>
            </w:r>
          </w:p>
        </w:tc>
      </w:tr>
      <w:tr w:rsidR="001E4BFD" w:rsidRPr="001E4BFD" w:rsidTr="001E4BF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Главный бухгалтер</w:t>
            </w:r>
          </w:p>
        </w:tc>
        <w:tc>
          <w:tcPr>
            <w:tcW w:w="249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30 000</w:t>
            </w:r>
          </w:p>
        </w:tc>
      </w:tr>
      <w:tr w:rsidR="001E4BFD" w:rsidRPr="001E4BFD" w:rsidTr="001E4BF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4</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Повар</w:t>
            </w:r>
          </w:p>
        </w:tc>
        <w:tc>
          <w:tcPr>
            <w:tcW w:w="249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3</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25 000</w:t>
            </w:r>
          </w:p>
        </w:tc>
      </w:tr>
      <w:tr w:rsidR="001E4BFD" w:rsidRPr="001E4BFD" w:rsidTr="001E4BF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Продавец-кассир</w:t>
            </w:r>
          </w:p>
        </w:tc>
        <w:tc>
          <w:tcPr>
            <w:tcW w:w="249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25 000</w:t>
            </w:r>
          </w:p>
        </w:tc>
      </w:tr>
      <w:tr w:rsidR="001E4BFD" w:rsidRPr="001E4BFD" w:rsidTr="001E4BF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6</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Уборщик</w:t>
            </w:r>
          </w:p>
        </w:tc>
        <w:tc>
          <w:tcPr>
            <w:tcW w:w="249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18 000</w:t>
            </w:r>
          </w:p>
        </w:tc>
      </w:tr>
      <w:tr w:rsidR="001E4BFD" w:rsidRPr="001E4BFD" w:rsidTr="001E4BFD">
        <w:tc>
          <w:tcPr>
            <w:tcW w:w="8720"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b/>
                <w:bCs/>
                <w:color w:val="333333"/>
                <w:sz w:val="21"/>
                <w:szCs w:val="21"/>
                <w:lang w:eastAsia="ru-RU"/>
              </w:rPr>
              <w:t>Итого:</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b/>
                <w:bCs/>
                <w:color w:val="333333"/>
                <w:sz w:val="21"/>
                <w:szCs w:val="21"/>
                <w:lang w:eastAsia="ru-RU"/>
              </w:rPr>
              <w:t>291 000</w:t>
            </w:r>
          </w:p>
        </w:tc>
      </w:tr>
      <w:tr w:rsidR="001E4BFD" w:rsidRPr="001E4BFD" w:rsidTr="001E4BFD">
        <w:tc>
          <w:tcPr>
            <w:tcW w:w="8720"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b/>
                <w:bCs/>
                <w:color w:val="333333"/>
                <w:sz w:val="21"/>
                <w:szCs w:val="21"/>
                <w:lang w:eastAsia="ru-RU"/>
              </w:rPr>
              <w:t>Отчисления:</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b/>
                <w:bCs/>
                <w:color w:val="333333"/>
                <w:sz w:val="21"/>
                <w:szCs w:val="21"/>
                <w:lang w:eastAsia="ru-RU"/>
              </w:rPr>
              <w:t> </w:t>
            </w:r>
          </w:p>
        </w:tc>
      </w:tr>
      <w:tr w:rsidR="001E4BFD" w:rsidRPr="001E4BFD" w:rsidTr="001E4BFD">
        <w:tc>
          <w:tcPr>
            <w:tcW w:w="8720"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b/>
                <w:bCs/>
                <w:color w:val="333333"/>
                <w:sz w:val="21"/>
                <w:szCs w:val="21"/>
                <w:lang w:eastAsia="ru-RU"/>
              </w:rPr>
              <w:t>Итого с отчислениями:</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     </w:t>
            </w:r>
          </w:p>
        </w:tc>
      </w:tr>
    </w:tbl>
    <w:p w:rsidR="001E4BFD" w:rsidRPr="001E4BFD" w:rsidRDefault="001E4BFD" w:rsidP="001E4BFD">
      <w:pPr>
        <w:shd w:val="clear" w:color="auto" w:fill="FFFFFF"/>
        <w:spacing w:before="450" w:after="150" w:line="525" w:lineRule="atLeast"/>
        <w:outlineLvl w:val="2"/>
        <w:rPr>
          <w:rFonts w:ascii="Helvetica" w:eastAsia="Times New Roman" w:hAnsi="Helvetica" w:cs="Times New Roman"/>
          <w:color w:val="000000"/>
          <w:sz w:val="38"/>
          <w:szCs w:val="38"/>
          <w:lang w:eastAsia="ru-RU"/>
        </w:rPr>
      </w:pPr>
      <w:r w:rsidRPr="001E4BFD">
        <w:rPr>
          <w:rFonts w:ascii="Helvetica" w:eastAsia="Times New Roman" w:hAnsi="Helvetica" w:cs="Times New Roman"/>
          <w:color w:val="000000"/>
          <w:sz w:val="38"/>
          <w:szCs w:val="38"/>
          <w:lang w:eastAsia="ru-RU"/>
        </w:rPr>
        <w:t>6.Организационный план</w:t>
      </w:r>
    </w:p>
    <w:p w:rsidR="001E4BFD" w:rsidRPr="001E4BFD" w:rsidRDefault="001E4BFD" w:rsidP="001E4BFD">
      <w:pPr>
        <w:shd w:val="clear" w:color="auto" w:fill="FFFFFF"/>
        <w:spacing w:after="360" w:line="240" w:lineRule="auto"/>
        <w:jc w:val="both"/>
        <w:rPr>
          <w:rFonts w:ascii="Arial" w:eastAsia="Times New Roman" w:hAnsi="Arial" w:cs="Arial"/>
          <w:color w:val="333333"/>
          <w:sz w:val="24"/>
          <w:szCs w:val="24"/>
          <w:lang w:eastAsia="ru-RU"/>
        </w:rPr>
      </w:pPr>
      <w:r w:rsidRPr="001E4BFD">
        <w:rPr>
          <w:rFonts w:ascii="Arial" w:eastAsia="Times New Roman" w:hAnsi="Arial" w:cs="Arial"/>
          <w:color w:val="333333"/>
          <w:sz w:val="24"/>
          <w:szCs w:val="24"/>
          <w:lang w:eastAsia="ru-RU"/>
        </w:rPr>
        <w:t>В качестве правового статуса кафе-блинной выбрано общество с ограниченной ответственностью (ООО). Подготовительный период проекта включит выполнение следующих видов работ:</w:t>
      </w:r>
    </w:p>
    <w:p w:rsidR="001E4BFD" w:rsidRPr="001E4BFD" w:rsidRDefault="001E4BFD" w:rsidP="001E4BFD">
      <w:pPr>
        <w:shd w:val="clear" w:color="auto" w:fill="FFFFFF"/>
        <w:spacing w:after="360" w:line="240" w:lineRule="auto"/>
        <w:rPr>
          <w:rFonts w:ascii="Arial" w:eastAsia="Times New Roman" w:hAnsi="Arial" w:cs="Arial"/>
          <w:color w:val="333333"/>
          <w:sz w:val="24"/>
          <w:szCs w:val="24"/>
          <w:lang w:eastAsia="ru-RU"/>
        </w:rPr>
      </w:pPr>
      <w:r w:rsidRPr="001E4BFD">
        <w:rPr>
          <w:rFonts w:ascii="Arial" w:eastAsia="Times New Roman" w:hAnsi="Arial" w:cs="Arial"/>
          <w:color w:val="333333"/>
          <w:sz w:val="24"/>
          <w:szCs w:val="24"/>
          <w:lang w:eastAsia="ru-RU"/>
        </w:rPr>
        <w:t>1.Регистрация юридического лица.</w:t>
      </w:r>
    </w:p>
    <w:p w:rsidR="001E4BFD" w:rsidRPr="001E4BFD" w:rsidRDefault="001E4BFD" w:rsidP="001E4BFD">
      <w:pPr>
        <w:shd w:val="clear" w:color="auto" w:fill="FFFFFF"/>
        <w:spacing w:after="360" w:line="240" w:lineRule="auto"/>
        <w:rPr>
          <w:rFonts w:ascii="Arial" w:eastAsia="Times New Roman" w:hAnsi="Arial" w:cs="Arial"/>
          <w:color w:val="333333"/>
          <w:sz w:val="24"/>
          <w:szCs w:val="24"/>
          <w:lang w:eastAsia="ru-RU"/>
        </w:rPr>
      </w:pPr>
      <w:r w:rsidRPr="001E4BFD">
        <w:rPr>
          <w:rFonts w:ascii="Arial" w:eastAsia="Times New Roman" w:hAnsi="Arial" w:cs="Arial"/>
          <w:color w:val="333333"/>
          <w:sz w:val="24"/>
          <w:szCs w:val="24"/>
          <w:lang w:eastAsia="ru-RU"/>
        </w:rPr>
        <w:t>2.Заключение договора на аренду помещения.</w:t>
      </w:r>
    </w:p>
    <w:p w:rsidR="001E4BFD" w:rsidRPr="001E4BFD" w:rsidRDefault="001E4BFD" w:rsidP="001E4BFD">
      <w:pPr>
        <w:shd w:val="clear" w:color="auto" w:fill="FFFFFF"/>
        <w:spacing w:after="360" w:line="240" w:lineRule="auto"/>
        <w:rPr>
          <w:rFonts w:ascii="Arial" w:eastAsia="Times New Roman" w:hAnsi="Arial" w:cs="Arial"/>
          <w:color w:val="333333"/>
          <w:sz w:val="24"/>
          <w:szCs w:val="24"/>
          <w:lang w:eastAsia="ru-RU"/>
        </w:rPr>
      </w:pPr>
      <w:r w:rsidRPr="001E4BFD">
        <w:rPr>
          <w:rFonts w:ascii="Arial" w:eastAsia="Times New Roman" w:hAnsi="Arial" w:cs="Arial"/>
          <w:color w:val="333333"/>
          <w:sz w:val="24"/>
          <w:szCs w:val="24"/>
          <w:lang w:eastAsia="ru-RU"/>
        </w:rPr>
        <w:t>3.Заключение договора на закупку необходимого оборудования.</w:t>
      </w:r>
    </w:p>
    <w:p w:rsidR="001E4BFD" w:rsidRPr="001E4BFD" w:rsidRDefault="001E4BFD" w:rsidP="001E4BFD">
      <w:pPr>
        <w:shd w:val="clear" w:color="auto" w:fill="FFFFFF"/>
        <w:spacing w:after="360" w:line="240" w:lineRule="auto"/>
        <w:rPr>
          <w:rFonts w:ascii="Arial" w:eastAsia="Times New Roman" w:hAnsi="Arial" w:cs="Arial"/>
          <w:color w:val="333333"/>
          <w:sz w:val="24"/>
          <w:szCs w:val="24"/>
          <w:lang w:eastAsia="ru-RU"/>
        </w:rPr>
      </w:pPr>
      <w:r w:rsidRPr="001E4BFD">
        <w:rPr>
          <w:rFonts w:ascii="Arial" w:eastAsia="Times New Roman" w:hAnsi="Arial" w:cs="Arial"/>
          <w:color w:val="333333"/>
          <w:sz w:val="24"/>
          <w:szCs w:val="24"/>
          <w:lang w:eastAsia="ru-RU"/>
        </w:rPr>
        <w:t>4.Ремонт помещения.</w:t>
      </w:r>
    </w:p>
    <w:p w:rsidR="001E4BFD" w:rsidRPr="001E4BFD" w:rsidRDefault="001E4BFD" w:rsidP="001E4BFD">
      <w:pPr>
        <w:shd w:val="clear" w:color="auto" w:fill="FFFFFF"/>
        <w:spacing w:after="360" w:line="240" w:lineRule="auto"/>
        <w:rPr>
          <w:rFonts w:ascii="Arial" w:eastAsia="Times New Roman" w:hAnsi="Arial" w:cs="Arial"/>
          <w:color w:val="333333"/>
          <w:sz w:val="24"/>
          <w:szCs w:val="24"/>
          <w:lang w:eastAsia="ru-RU"/>
        </w:rPr>
      </w:pPr>
      <w:r w:rsidRPr="001E4BFD">
        <w:rPr>
          <w:rFonts w:ascii="Arial" w:eastAsia="Times New Roman" w:hAnsi="Arial" w:cs="Arial"/>
          <w:color w:val="333333"/>
          <w:sz w:val="24"/>
          <w:szCs w:val="24"/>
          <w:lang w:eastAsia="ru-RU"/>
        </w:rPr>
        <w:lastRenderedPageBreak/>
        <w:t>5.Монтаж оборудования.</w:t>
      </w:r>
    </w:p>
    <w:p w:rsidR="001E4BFD" w:rsidRPr="001E4BFD" w:rsidRDefault="001E4BFD" w:rsidP="001E4BFD">
      <w:pPr>
        <w:shd w:val="clear" w:color="auto" w:fill="FFFFFF"/>
        <w:spacing w:after="360" w:line="240" w:lineRule="auto"/>
        <w:rPr>
          <w:rFonts w:ascii="Arial" w:eastAsia="Times New Roman" w:hAnsi="Arial" w:cs="Arial"/>
          <w:color w:val="333333"/>
          <w:sz w:val="24"/>
          <w:szCs w:val="24"/>
          <w:lang w:eastAsia="ru-RU"/>
        </w:rPr>
      </w:pPr>
      <w:r w:rsidRPr="001E4BFD">
        <w:rPr>
          <w:rFonts w:ascii="Arial" w:eastAsia="Times New Roman" w:hAnsi="Arial" w:cs="Arial"/>
          <w:color w:val="333333"/>
          <w:sz w:val="24"/>
          <w:szCs w:val="24"/>
          <w:lang w:eastAsia="ru-RU"/>
        </w:rPr>
        <w:t>6.Найм персонала.</w:t>
      </w:r>
    </w:p>
    <w:p w:rsidR="001E4BFD" w:rsidRPr="001E4BFD" w:rsidRDefault="001E4BFD" w:rsidP="001E4BFD">
      <w:pPr>
        <w:shd w:val="clear" w:color="auto" w:fill="FFFFFF"/>
        <w:spacing w:after="360" w:line="240" w:lineRule="auto"/>
        <w:rPr>
          <w:rFonts w:ascii="Arial" w:eastAsia="Times New Roman" w:hAnsi="Arial" w:cs="Arial"/>
          <w:color w:val="333333"/>
          <w:sz w:val="24"/>
          <w:szCs w:val="24"/>
          <w:lang w:eastAsia="ru-RU"/>
        </w:rPr>
      </w:pPr>
      <w:r w:rsidRPr="001E4BFD">
        <w:rPr>
          <w:rFonts w:ascii="Arial" w:eastAsia="Times New Roman" w:hAnsi="Arial" w:cs="Arial"/>
          <w:color w:val="333333"/>
          <w:sz w:val="24"/>
          <w:szCs w:val="24"/>
          <w:lang w:eastAsia="ru-RU"/>
        </w:rPr>
        <w:t>7.Получение разрешения на оказание услуг в сфере общественного питания.</w:t>
      </w:r>
    </w:p>
    <w:p w:rsidR="001E4BFD" w:rsidRPr="001E4BFD" w:rsidRDefault="001E4BFD" w:rsidP="001E4BFD">
      <w:pPr>
        <w:shd w:val="clear" w:color="auto" w:fill="FFFFFF"/>
        <w:spacing w:after="360" w:line="240" w:lineRule="auto"/>
        <w:jc w:val="both"/>
        <w:rPr>
          <w:rFonts w:ascii="Arial" w:eastAsia="Times New Roman" w:hAnsi="Arial" w:cs="Arial"/>
          <w:color w:val="333333"/>
          <w:sz w:val="24"/>
          <w:szCs w:val="24"/>
          <w:lang w:eastAsia="ru-RU"/>
        </w:rPr>
      </w:pPr>
      <w:r w:rsidRPr="001E4BFD">
        <w:rPr>
          <w:rFonts w:ascii="Arial" w:eastAsia="Times New Roman" w:hAnsi="Arial" w:cs="Arial"/>
          <w:color w:val="333333"/>
          <w:sz w:val="24"/>
          <w:szCs w:val="24"/>
          <w:lang w:eastAsia="ru-RU"/>
        </w:rPr>
        <w:t>Старт продаж намечен на сентябрь 2016 года. Срок выхода на плановые объемы определен в два месяца.</w:t>
      </w:r>
    </w:p>
    <w:p w:rsidR="001E4BFD" w:rsidRPr="001E4BFD" w:rsidRDefault="001E4BFD" w:rsidP="001E4BFD">
      <w:pPr>
        <w:shd w:val="clear" w:color="auto" w:fill="FFFFFF"/>
        <w:spacing w:after="360" w:line="240" w:lineRule="auto"/>
        <w:jc w:val="both"/>
        <w:rPr>
          <w:rFonts w:ascii="Arial" w:eastAsia="Times New Roman" w:hAnsi="Arial" w:cs="Arial"/>
          <w:color w:val="333333"/>
          <w:sz w:val="24"/>
          <w:szCs w:val="24"/>
          <w:lang w:eastAsia="ru-RU"/>
        </w:rPr>
      </w:pPr>
      <w:proofErr w:type="gramStart"/>
      <w:r w:rsidRPr="001E4BFD">
        <w:rPr>
          <w:rFonts w:ascii="Arial" w:eastAsia="Times New Roman" w:hAnsi="Arial" w:cs="Arial"/>
          <w:color w:val="333333"/>
          <w:sz w:val="24"/>
          <w:szCs w:val="24"/>
          <w:lang w:eastAsia="ru-RU"/>
        </w:rPr>
        <w:t>Организационная структура кафе-блинной включит административное звено (генеральный директор и администратор кафе), производственное звено (повара), торговое (продавцы-кассиры), бухгалтерию (главный бухгалтер) и вспомогательный персонал (уборщики).</w:t>
      </w:r>
      <w:proofErr w:type="gramEnd"/>
      <w:r w:rsidRPr="001E4BFD">
        <w:rPr>
          <w:rFonts w:ascii="Arial" w:eastAsia="Times New Roman" w:hAnsi="Arial" w:cs="Arial"/>
          <w:color w:val="333333"/>
          <w:sz w:val="24"/>
          <w:szCs w:val="24"/>
          <w:lang w:eastAsia="ru-RU"/>
        </w:rPr>
        <w:t xml:space="preserve"> Руководителем кафе является генеральный директор. Ему напрямую подчиняется администратор-управляющий кафе, в свою очередь осуществляющий руководство за поварами, продавцами-кассирами и уборщиками, и главный бухгалтер.</w:t>
      </w:r>
    </w:p>
    <w:p w:rsidR="001E4BFD" w:rsidRPr="001E4BFD" w:rsidRDefault="001E4BFD" w:rsidP="001E4BFD">
      <w:pPr>
        <w:shd w:val="clear" w:color="auto" w:fill="FFFFFF"/>
        <w:spacing w:after="360" w:line="240" w:lineRule="auto"/>
        <w:jc w:val="both"/>
        <w:rPr>
          <w:rFonts w:ascii="Arial" w:eastAsia="Times New Roman" w:hAnsi="Arial" w:cs="Arial"/>
          <w:color w:val="333333"/>
          <w:sz w:val="24"/>
          <w:szCs w:val="24"/>
          <w:lang w:eastAsia="ru-RU"/>
        </w:rPr>
      </w:pPr>
      <w:r w:rsidRPr="001E4BFD">
        <w:rPr>
          <w:rFonts w:ascii="Arial" w:eastAsia="Times New Roman" w:hAnsi="Arial" w:cs="Arial"/>
          <w:color w:val="333333"/>
          <w:sz w:val="24"/>
          <w:szCs w:val="24"/>
          <w:lang w:eastAsia="ru-RU"/>
        </w:rPr>
        <w:t>Генеральный директор осуществляет общее руководство кафе. Он контролирует финансовую деятельность заведения, ведет переговоры с поставщиками, арендодателем, занимается подбором кадром. За ведение финансовой деятельности заведения отвечает главный бухгалтер. В его обязанности входит ведение учета доходов и расходов, своевременное перечисление налогов, выдача зарплат. Администратор кафе-блинной координирует работу персонала, ведет работу с кадрами, организует поставку продукции, отвечает за маркетинг, решает спорные вопросы и конфликтные ситуации с посетителями. Повар выполняет приготовление заказов: готовит ингредиенты и тесто для блинов, закладывает начинку, обеспечивает хранение продуктов. Продавцы-кассиры принимают заказы посетителей, расплачиваются с клиентами.</w:t>
      </w:r>
    </w:p>
    <w:p w:rsidR="001E4BFD" w:rsidRPr="001E4BFD" w:rsidRDefault="001E4BFD" w:rsidP="001E4BFD">
      <w:pPr>
        <w:shd w:val="clear" w:color="auto" w:fill="FFFFFF"/>
        <w:spacing w:before="450" w:after="150" w:line="525" w:lineRule="atLeast"/>
        <w:outlineLvl w:val="2"/>
        <w:rPr>
          <w:rFonts w:ascii="Helvetica" w:eastAsia="Times New Roman" w:hAnsi="Helvetica" w:cs="Times New Roman"/>
          <w:color w:val="000000"/>
          <w:sz w:val="38"/>
          <w:szCs w:val="38"/>
          <w:lang w:eastAsia="ru-RU"/>
        </w:rPr>
      </w:pPr>
      <w:r w:rsidRPr="001E4BFD">
        <w:rPr>
          <w:rFonts w:ascii="Helvetica" w:eastAsia="Times New Roman" w:hAnsi="Helvetica" w:cs="Times New Roman"/>
          <w:color w:val="000000"/>
          <w:sz w:val="38"/>
          <w:szCs w:val="38"/>
          <w:lang w:eastAsia="ru-RU"/>
        </w:rPr>
        <w:t>7.Финансовый план</w:t>
      </w:r>
    </w:p>
    <w:p w:rsidR="001E4BFD" w:rsidRPr="001E4BFD" w:rsidRDefault="001E4BFD" w:rsidP="001E4BFD">
      <w:pPr>
        <w:shd w:val="clear" w:color="auto" w:fill="FFFFFF"/>
        <w:spacing w:after="360" w:line="240" w:lineRule="auto"/>
        <w:jc w:val="both"/>
        <w:rPr>
          <w:rFonts w:ascii="Arial" w:eastAsia="Times New Roman" w:hAnsi="Arial" w:cs="Arial"/>
          <w:color w:val="333333"/>
          <w:sz w:val="24"/>
          <w:szCs w:val="24"/>
          <w:lang w:eastAsia="ru-RU"/>
        </w:rPr>
      </w:pPr>
      <w:r w:rsidRPr="001E4BFD">
        <w:rPr>
          <w:rFonts w:ascii="Arial" w:eastAsia="Times New Roman" w:hAnsi="Arial" w:cs="Arial"/>
          <w:color w:val="333333"/>
          <w:sz w:val="24"/>
          <w:szCs w:val="24"/>
          <w:lang w:eastAsia="ru-RU"/>
        </w:rPr>
        <w:t>Инвестиции в открытие кафе-блинной составят 1 254 000 руб. Средства на открытие заведения будут взяты из собственных источников без привлечения заемных средств. Статьи стартовых затрат даны в</w:t>
      </w:r>
      <w:proofErr w:type="gramStart"/>
      <w:r w:rsidRPr="001E4BFD">
        <w:rPr>
          <w:rFonts w:ascii="Arial" w:eastAsia="Times New Roman" w:hAnsi="Arial" w:cs="Arial"/>
          <w:color w:val="333333"/>
          <w:sz w:val="24"/>
          <w:szCs w:val="24"/>
          <w:lang w:eastAsia="ru-RU"/>
        </w:rPr>
        <w:t xml:space="preserve"> Т</w:t>
      </w:r>
      <w:proofErr w:type="gramEnd"/>
      <w:r w:rsidRPr="001E4BFD">
        <w:rPr>
          <w:rFonts w:ascii="Arial" w:eastAsia="Times New Roman" w:hAnsi="Arial" w:cs="Arial"/>
          <w:color w:val="333333"/>
          <w:sz w:val="24"/>
          <w:szCs w:val="24"/>
          <w:lang w:eastAsia="ru-RU"/>
        </w:rPr>
        <w:t>абл. 6. В Приложении 1 приведены финансовые расчеты по денежному потоку, издержкам и чистой прибыли. Расчетный срок проекта – 3 года. Выход на плановый объем продаж (9 120 блинчиков в месяц) – 3 месяца. При расчетах учтены показатели сезонности со снижением спроса на блины в сезон отпусков (с июня по конец августа) на 30%.</w:t>
      </w:r>
    </w:p>
    <w:p w:rsidR="001E4BFD" w:rsidRPr="001E4BFD" w:rsidRDefault="001E4BFD" w:rsidP="001E4BFD">
      <w:pPr>
        <w:shd w:val="clear" w:color="auto" w:fill="FFFFFF"/>
        <w:spacing w:after="360" w:line="240" w:lineRule="auto"/>
        <w:jc w:val="right"/>
        <w:rPr>
          <w:rFonts w:ascii="Arial" w:eastAsia="Times New Roman" w:hAnsi="Arial" w:cs="Arial"/>
          <w:color w:val="333333"/>
          <w:sz w:val="24"/>
          <w:szCs w:val="24"/>
          <w:lang w:eastAsia="ru-RU"/>
        </w:rPr>
      </w:pPr>
      <w:r w:rsidRPr="001E4BFD">
        <w:rPr>
          <w:rFonts w:ascii="Arial" w:eastAsia="Times New Roman" w:hAnsi="Arial" w:cs="Arial"/>
          <w:color w:val="333333"/>
          <w:lang w:eastAsia="ru-RU"/>
        </w:rPr>
        <w:t>Таблица 6. Инвестиционные затраты</w:t>
      </w:r>
    </w:p>
    <w:tbl>
      <w:tblPr>
        <w:tblW w:w="9241" w:type="dxa"/>
        <w:tblInd w:w="-731"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537"/>
        <w:gridCol w:w="7024"/>
        <w:gridCol w:w="1680"/>
      </w:tblGrid>
      <w:tr w:rsidR="001E4BFD" w:rsidRPr="001E4BFD" w:rsidTr="001E4BF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b/>
                <w:bCs/>
                <w:color w:val="333333"/>
                <w:sz w:val="21"/>
                <w:szCs w:val="21"/>
                <w:lang w:eastAsia="ru-RU"/>
              </w:rPr>
              <w:t>№</w:t>
            </w:r>
          </w:p>
        </w:tc>
        <w:tc>
          <w:tcPr>
            <w:tcW w:w="621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b/>
                <w:bCs/>
                <w:color w:val="333333"/>
                <w:sz w:val="21"/>
                <w:szCs w:val="21"/>
                <w:lang w:eastAsia="ru-RU"/>
              </w:rPr>
              <w:t>Статья затрат</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b/>
                <w:bCs/>
                <w:color w:val="333333"/>
                <w:sz w:val="21"/>
                <w:szCs w:val="21"/>
                <w:lang w:eastAsia="ru-RU"/>
              </w:rPr>
              <w:t>Сумма, руб.</w:t>
            </w:r>
          </w:p>
        </w:tc>
      </w:tr>
      <w:tr w:rsidR="001E4BFD" w:rsidRPr="001E4BFD" w:rsidTr="001E4BFD">
        <w:tc>
          <w:tcPr>
            <w:tcW w:w="9241"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i/>
                <w:iCs/>
                <w:color w:val="333333"/>
                <w:sz w:val="21"/>
                <w:szCs w:val="21"/>
                <w:lang w:eastAsia="ru-RU"/>
              </w:rPr>
              <w:t>Вложения в недвижимость</w:t>
            </w:r>
          </w:p>
        </w:tc>
      </w:tr>
      <w:tr w:rsidR="001E4BFD" w:rsidRPr="001E4BFD" w:rsidTr="001E4BF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1</w:t>
            </w:r>
          </w:p>
        </w:tc>
        <w:tc>
          <w:tcPr>
            <w:tcW w:w="621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Ремонт помещения</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500 000</w:t>
            </w:r>
          </w:p>
        </w:tc>
      </w:tr>
      <w:tr w:rsidR="001E4BFD" w:rsidRPr="001E4BFD" w:rsidTr="001E4BFD">
        <w:tc>
          <w:tcPr>
            <w:tcW w:w="9241"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i/>
                <w:iCs/>
                <w:color w:val="333333"/>
                <w:sz w:val="21"/>
                <w:szCs w:val="21"/>
                <w:lang w:eastAsia="ru-RU"/>
              </w:rPr>
              <w:t>Оборудование помещения</w:t>
            </w:r>
          </w:p>
        </w:tc>
      </w:tr>
      <w:tr w:rsidR="001E4BFD" w:rsidRPr="001E4BFD" w:rsidTr="001E4BF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lastRenderedPageBreak/>
              <w:t>2</w:t>
            </w:r>
          </w:p>
        </w:tc>
        <w:tc>
          <w:tcPr>
            <w:tcW w:w="621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Закупка оборудования</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389 000</w:t>
            </w:r>
          </w:p>
        </w:tc>
      </w:tr>
      <w:tr w:rsidR="001E4BFD" w:rsidRPr="001E4BFD" w:rsidTr="001E4BFD">
        <w:tc>
          <w:tcPr>
            <w:tcW w:w="9241"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i/>
                <w:iCs/>
                <w:color w:val="333333"/>
                <w:sz w:val="21"/>
                <w:szCs w:val="21"/>
                <w:lang w:eastAsia="ru-RU"/>
              </w:rPr>
              <w:t>Нематериальные активы</w:t>
            </w:r>
          </w:p>
        </w:tc>
      </w:tr>
      <w:tr w:rsidR="001E4BFD" w:rsidRPr="001E4BFD" w:rsidTr="001E4BF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4</w:t>
            </w:r>
          </w:p>
        </w:tc>
        <w:tc>
          <w:tcPr>
            <w:tcW w:w="621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Процедуры регистрации, оформления (СЭС, пожарные)</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90 000</w:t>
            </w:r>
          </w:p>
        </w:tc>
      </w:tr>
      <w:tr w:rsidR="001E4BFD" w:rsidRPr="001E4BFD" w:rsidTr="001E4BF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5</w:t>
            </w:r>
          </w:p>
        </w:tc>
        <w:tc>
          <w:tcPr>
            <w:tcW w:w="621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Стартовая рекламная кампания (печатные материалы)</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25 000</w:t>
            </w:r>
          </w:p>
        </w:tc>
      </w:tr>
      <w:tr w:rsidR="001E4BFD" w:rsidRPr="001E4BFD" w:rsidTr="001E4BFD">
        <w:tc>
          <w:tcPr>
            <w:tcW w:w="9241"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i/>
                <w:iCs/>
                <w:color w:val="333333"/>
                <w:sz w:val="21"/>
                <w:szCs w:val="21"/>
                <w:lang w:eastAsia="ru-RU"/>
              </w:rPr>
              <w:t>Оборотные средства</w:t>
            </w:r>
          </w:p>
        </w:tc>
      </w:tr>
      <w:tr w:rsidR="001E4BFD" w:rsidRPr="001E4BFD" w:rsidTr="001E4BF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6</w:t>
            </w:r>
          </w:p>
        </w:tc>
        <w:tc>
          <w:tcPr>
            <w:tcW w:w="621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b/>
                <w:bCs/>
                <w:color w:val="333333"/>
                <w:sz w:val="21"/>
                <w:szCs w:val="21"/>
                <w:lang w:eastAsia="ru-RU"/>
              </w:rPr>
              <w:t>Оборотные средства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b/>
                <w:bCs/>
                <w:color w:val="333333"/>
                <w:sz w:val="21"/>
                <w:szCs w:val="21"/>
                <w:lang w:eastAsia="ru-RU"/>
              </w:rPr>
              <w:t>250 000</w:t>
            </w:r>
          </w:p>
        </w:tc>
      </w:tr>
      <w:tr w:rsidR="001E4BFD" w:rsidRPr="001E4BFD" w:rsidTr="001E4BFD">
        <w:tc>
          <w:tcPr>
            <w:tcW w:w="6947"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b/>
                <w:bCs/>
                <w:color w:val="333333"/>
                <w:sz w:val="21"/>
                <w:szCs w:val="21"/>
                <w:lang w:eastAsia="ru-RU"/>
              </w:rPr>
              <w:t>Итого:</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b/>
                <w:bCs/>
                <w:color w:val="333333"/>
                <w:sz w:val="21"/>
                <w:szCs w:val="21"/>
                <w:lang w:eastAsia="ru-RU"/>
              </w:rPr>
              <w:t>1 254 000</w:t>
            </w:r>
          </w:p>
        </w:tc>
      </w:tr>
    </w:tbl>
    <w:p w:rsidR="001E4BFD" w:rsidRPr="001E4BFD" w:rsidRDefault="001E4BFD" w:rsidP="001E4BFD">
      <w:pPr>
        <w:shd w:val="clear" w:color="auto" w:fill="FFFFFF"/>
        <w:spacing w:before="450" w:after="150" w:line="525" w:lineRule="atLeast"/>
        <w:outlineLvl w:val="2"/>
        <w:rPr>
          <w:rFonts w:ascii="Helvetica" w:eastAsia="Times New Roman" w:hAnsi="Helvetica" w:cs="Times New Roman"/>
          <w:color w:val="000000"/>
          <w:sz w:val="38"/>
          <w:szCs w:val="38"/>
          <w:lang w:eastAsia="ru-RU"/>
        </w:rPr>
      </w:pPr>
      <w:r w:rsidRPr="001E4BFD">
        <w:rPr>
          <w:rFonts w:ascii="Helvetica" w:eastAsia="Times New Roman" w:hAnsi="Helvetica" w:cs="Times New Roman"/>
          <w:color w:val="000000"/>
          <w:sz w:val="38"/>
          <w:szCs w:val="38"/>
          <w:lang w:eastAsia="ru-RU"/>
        </w:rPr>
        <w:t>8.Оценка эффективности проекта</w:t>
      </w:r>
    </w:p>
    <w:p w:rsidR="001E4BFD" w:rsidRPr="001E4BFD" w:rsidRDefault="001E4BFD" w:rsidP="001E4BFD">
      <w:pPr>
        <w:shd w:val="clear" w:color="auto" w:fill="FFFFFF"/>
        <w:spacing w:after="360" w:line="240" w:lineRule="auto"/>
        <w:jc w:val="both"/>
        <w:rPr>
          <w:rFonts w:ascii="Arial" w:eastAsia="Times New Roman" w:hAnsi="Arial" w:cs="Arial"/>
          <w:color w:val="333333"/>
          <w:sz w:val="24"/>
          <w:szCs w:val="24"/>
          <w:lang w:eastAsia="ru-RU"/>
        </w:rPr>
      </w:pPr>
      <w:r w:rsidRPr="001E4BFD">
        <w:rPr>
          <w:rFonts w:ascii="Arial" w:eastAsia="Times New Roman" w:hAnsi="Arial" w:cs="Arial"/>
          <w:color w:val="333333"/>
          <w:sz w:val="24"/>
          <w:szCs w:val="24"/>
          <w:lang w:eastAsia="ru-RU"/>
        </w:rPr>
        <w:t>В</w:t>
      </w:r>
      <w:proofErr w:type="gramStart"/>
      <w:r w:rsidRPr="001E4BFD">
        <w:rPr>
          <w:rFonts w:ascii="Arial" w:eastAsia="Times New Roman" w:hAnsi="Arial" w:cs="Arial"/>
          <w:color w:val="333333"/>
          <w:sz w:val="24"/>
          <w:szCs w:val="24"/>
          <w:lang w:eastAsia="ru-RU"/>
        </w:rPr>
        <w:t xml:space="preserve"> Т</w:t>
      </w:r>
      <w:proofErr w:type="gramEnd"/>
      <w:r w:rsidRPr="001E4BFD">
        <w:rPr>
          <w:rFonts w:ascii="Arial" w:eastAsia="Times New Roman" w:hAnsi="Arial" w:cs="Arial"/>
          <w:color w:val="333333"/>
          <w:sz w:val="24"/>
          <w:szCs w:val="24"/>
          <w:lang w:eastAsia="ru-RU"/>
        </w:rPr>
        <w:t>абл. 7 представлены ключевые показатели эффективности проекта.</w:t>
      </w:r>
    </w:p>
    <w:p w:rsidR="001E4BFD" w:rsidRPr="001E4BFD" w:rsidRDefault="001E4BFD" w:rsidP="001E4BFD">
      <w:pPr>
        <w:shd w:val="clear" w:color="auto" w:fill="FFFFFF"/>
        <w:spacing w:after="360" w:line="240" w:lineRule="auto"/>
        <w:jc w:val="right"/>
        <w:rPr>
          <w:rFonts w:ascii="Arial" w:eastAsia="Times New Roman" w:hAnsi="Arial" w:cs="Arial"/>
          <w:color w:val="333333"/>
          <w:sz w:val="24"/>
          <w:szCs w:val="24"/>
          <w:lang w:eastAsia="ru-RU"/>
        </w:rPr>
      </w:pPr>
      <w:r w:rsidRPr="001E4BFD">
        <w:rPr>
          <w:rFonts w:ascii="Arial" w:eastAsia="Times New Roman" w:hAnsi="Arial" w:cs="Arial"/>
          <w:color w:val="333333"/>
          <w:lang w:eastAsia="ru-RU"/>
        </w:rPr>
        <w:t>Таблица 7. Показатели эффективности проекта</w:t>
      </w:r>
    </w:p>
    <w:tbl>
      <w:tblPr>
        <w:tblW w:w="9031" w:type="dxa"/>
        <w:tblInd w:w="-589"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807"/>
        <w:gridCol w:w="6139"/>
        <w:gridCol w:w="2085"/>
      </w:tblGrid>
      <w:tr w:rsidR="001E4BFD" w:rsidRPr="001E4BFD" w:rsidTr="001E4BF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b/>
                <w:bCs/>
                <w:color w:val="333333"/>
                <w:sz w:val="21"/>
                <w:szCs w:val="21"/>
                <w:lang w:eastAsia="ru-RU"/>
              </w:rPr>
              <w:t>№</w:t>
            </w:r>
          </w:p>
        </w:tc>
        <w:tc>
          <w:tcPr>
            <w:tcW w:w="613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b/>
                <w:bCs/>
                <w:color w:val="333333"/>
                <w:sz w:val="21"/>
                <w:szCs w:val="21"/>
                <w:lang w:eastAsia="ru-RU"/>
              </w:rPr>
              <w:t>Показатель</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b/>
                <w:bCs/>
                <w:color w:val="333333"/>
                <w:sz w:val="21"/>
                <w:szCs w:val="21"/>
                <w:lang w:eastAsia="ru-RU"/>
              </w:rPr>
              <w:t>Значение</w:t>
            </w:r>
          </w:p>
        </w:tc>
      </w:tr>
      <w:tr w:rsidR="001E4BFD" w:rsidRPr="001E4BFD" w:rsidTr="001E4BF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1</w:t>
            </w:r>
          </w:p>
        </w:tc>
        <w:tc>
          <w:tcPr>
            <w:tcW w:w="613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Ставка дисконтирования,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17</w:t>
            </w:r>
          </w:p>
        </w:tc>
      </w:tr>
      <w:tr w:rsidR="001E4BFD" w:rsidRPr="001E4BFD" w:rsidTr="001E4BF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2</w:t>
            </w:r>
          </w:p>
        </w:tc>
        <w:tc>
          <w:tcPr>
            <w:tcW w:w="613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Чистая приведенная стоимость (NPV), руб.</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6 763 317</w:t>
            </w:r>
          </w:p>
        </w:tc>
      </w:tr>
      <w:tr w:rsidR="001E4BFD" w:rsidRPr="001E4BFD" w:rsidTr="001E4BF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3</w:t>
            </w:r>
          </w:p>
        </w:tc>
        <w:tc>
          <w:tcPr>
            <w:tcW w:w="613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Чистая прибыль проекта, руб.</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350 000</w:t>
            </w:r>
          </w:p>
        </w:tc>
      </w:tr>
      <w:tr w:rsidR="001E4BFD" w:rsidRPr="001E4BFD" w:rsidTr="001E4BF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4</w:t>
            </w:r>
          </w:p>
        </w:tc>
        <w:tc>
          <w:tcPr>
            <w:tcW w:w="613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Рентабельность продаж, %</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22,31</w:t>
            </w:r>
          </w:p>
        </w:tc>
      </w:tr>
      <w:tr w:rsidR="001E4BFD" w:rsidRPr="001E4BFD" w:rsidTr="001E4BF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5</w:t>
            </w:r>
          </w:p>
        </w:tc>
        <w:tc>
          <w:tcPr>
            <w:tcW w:w="613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Коэффициент рентабельности инвестиций (IRR),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20,20</w:t>
            </w:r>
          </w:p>
        </w:tc>
      </w:tr>
      <w:tr w:rsidR="001E4BFD" w:rsidRPr="001E4BFD" w:rsidTr="001E4BF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6</w:t>
            </w:r>
          </w:p>
        </w:tc>
        <w:tc>
          <w:tcPr>
            <w:tcW w:w="613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Срок окупаемости (PP), мес.</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5</w:t>
            </w:r>
          </w:p>
        </w:tc>
      </w:tr>
      <w:tr w:rsidR="001E4BFD" w:rsidRPr="001E4BFD" w:rsidTr="001E4BF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7</w:t>
            </w:r>
          </w:p>
        </w:tc>
        <w:tc>
          <w:tcPr>
            <w:tcW w:w="613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Дисконтированный срок окупаемости (DPP), мес.</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5</w:t>
            </w:r>
          </w:p>
        </w:tc>
      </w:tr>
      <w:tr w:rsidR="001E4BFD" w:rsidRPr="001E4BFD" w:rsidTr="001E4BF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8</w:t>
            </w:r>
          </w:p>
        </w:tc>
        <w:tc>
          <w:tcPr>
            <w:tcW w:w="613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Индекс прибыльности (PI)%</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5,39</w:t>
            </w:r>
          </w:p>
        </w:tc>
      </w:tr>
    </w:tbl>
    <w:p w:rsidR="001E4BFD" w:rsidRPr="001E4BFD" w:rsidRDefault="001E4BFD" w:rsidP="001E4BFD">
      <w:pPr>
        <w:shd w:val="clear" w:color="auto" w:fill="FFFFFF"/>
        <w:spacing w:before="450" w:after="150" w:line="525" w:lineRule="atLeast"/>
        <w:outlineLvl w:val="2"/>
        <w:rPr>
          <w:rFonts w:ascii="Helvetica" w:eastAsia="Times New Roman" w:hAnsi="Helvetica" w:cs="Times New Roman"/>
          <w:color w:val="000000"/>
          <w:sz w:val="38"/>
          <w:szCs w:val="38"/>
          <w:lang w:eastAsia="ru-RU"/>
        </w:rPr>
      </w:pPr>
      <w:r w:rsidRPr="001E4BFD">
        <w:rPr>
          <w:rFonts w:ascii="Helvetica" w:eastAsia="Times New Roman" w:hAnsi="Helvetica" w:cs="Times New Roman"/>
          <w:color w:val="000000"/>
          <w:sz w:val="38"/>
          <w:szCs w:val="38"/>
          <w:lang w:eastAsia="ru-RU"/>
        </w:rPr>
        <w:t>9.Риски и гарантии</w:t>
      </w:r>
    </w:p>
    <w:p w:rsidR="001E4BFD" w:rsidRPr="001E4BFD" w:rsidRDefault="001E4BFD" w:rsidP="001E4BFD">
      <w:pPr>
        <w:shd w:val="clear" w:color="auto" w:fill="FFFFFF"/>
        <w:spacing w:after="360" w:line="240" w:lineRule="auto"/>
        <w:jc w:val="both"/>
        <w:rPr>
          <w:rFonts w:ascii="Arial" w:eastAsia="Times New Roman" w:hAnsi="Arial" w:cs="Arial"/>
          <w:color w:val="333333"/>
          <w:sz w:val="24"/>
          <w:szCs w:val="24"/>
          <w:lang w:eastAsia="ru-RU"/>
        </w:rPr>
      </w:pPr>
      <w:r w:rsidRPr="001E4BFD">
        <w:rPr>
          <w:rFonts w:ascii="Arial" w:eastAsia="Times New Roman" w:hAnsi="Arial" w:cs="Arial"/>
          <w:color w:val="333333"/>
          <w:sz w:val="24"/>
          <w:szCs w:val="24"/>
          <w:lang w:eastAsia="ru-RU"/>
        </w:rPr>
        <w:t>В</w:t>
      </w:r>
      <w:proofErr w:type="gramStart"/>
      <w:r w:rsidRPr="001E4BFD">
        <w:rPr>
          <w:rFonts w:ascii="Arial" w:eastAsia="Times New Roman" w:hAnsi="Arial" w:cs="Arial"/>
          <w:color w:val="333333"/>
          <w:sz w:val="24"/>
          <w:szCs w:val="24"/>
          <w:lang w:eastAsia="ru-RU"/>
        </w:rPr>
        <w:t xml:space="preserve"> Т</w:t>
      </w:r>
      <w:proofErr w:type="gramEnd"/>
      <w:r w:rsidRPr="001E4BFD">
        <w:rPr>
          <w:rFonts w:ascii="Arial" w:eastAsia="Times New Roman" w:hAnsi="Arial" w:cs="Arial"/>
          <w:color w:val="333333"/>
          <w:sz w:val="24"/>
          <w:szCs w:val="24"/>
          <w:lang w:eastAsia="ru-RU"/>
        </w:rPr>
        <w:t>абл. 8 рассмотрены основные риски по реализации проекта «Кафе-блинная».</w:t>
      </w:r>
    </w:p>
    <w:p w:rsidR="001E4BFD" w:rsidRPr="001E4BFD" w:rsidRDefault="001E4BFD" w:rsidP="001E4BFD">
      <w:pPr>
        <w:shd w:val="clear" w:color="auto" w:fill="FFFFFF"/>
        <w:spacing w:after="360" w:line="240" w:lineRule="auto"/>
        <w:jc w:val="right"/>
        <w:rPr>
          <w:rFonts w:ascii="Arial" w:eastAsia="Times New Roman" w:hAnsi="Arial" w:cs="Arial"/>
          <w:color w:val="333333"/>
          <w:sz w:val="24"/>
          <w:szCs w:val="24"/>
          <w:lang w:eastAsia="ru-RU"/>
        </w:rPr>
      </w:pPr>
      <w:r w:rsidRPr="001E4BFD">
        <w:rPr>
          <w:rFonts w:ascii="Arial" w:eastAsia="Times New Roman" w:hAnsi="Arial" w:cs="Arial"/>
          <w:color w:val="333333"/>
          <w:lang w:eastAsia="ru-RU"/>
        </w:rPr>
        <w:t>Таблица 8. Оценка рисков проекта и мероприятия по предотвращению их наступления или их последствий</w:t>
      </w:r>
    </w:p>
    <w:tbl>
      <w:tblPr>
        <w:tblW w:w="10063" w:type="dxa"/>
        <w:tblInd w:w="-731" w:type="dxa"/>
        <w:tblBorders>
          <w:top w:val="single" w:sz="6" w:space="0" w:color="DDDDDD"/>
          <w:left w:val="single" w:sz="6" w:space="0" w:color="DDDDDD"/>
          <w:bottom w:val="single" w:sz="6" w:space="0" w:color="DDDDDD"/>
          <w:right w:val="single" w:sz="6" w:space="0" w:color="DDDDDD"/>
        </w:tblBorders>
        <w:shd w:val="clear" w:color="auto" w:fill="FFFFFF"/>
        <w:tblLayout w:type="fixed"/>
        <w:tblCellMar>
          <w:left w:w="0" w:type="dxa"/>
          <w:right w:w="0" w:type="dxa"/>
        </w:tblCellMar>
        <w:tblLook w:val="04A0" w:firstRow="1" w:lastRow="0" w:firstColumn="1" w:lastColumn="0" w:noHBand="0" w:noVBand="1"/>
      </w:tblPr>
      <w:tblGrid>
        <w:gridCol w:w="475"/>
        <w:gridCol w:w="1772"/>
        <w:gridCol w:w="1701"/>
        <w:gridCol w:w="1559"/>
        <w:gridCol w:w="4556"/>
      </w:tblGrid>
      <w:tr w:rsidR="001E4BFD" w:rsidRPr="001E4BFD" w:rsidTr="001E4BFD">
        <w:tc>
          <w:tcPr>
            <w:tcW w:w="47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b/>
                <w:bCs/>
                <w:color w:val="333333"/>
                <w:sz w:val="21"/>
                <w:szCs w:val="21"/>
                <w:lang w:eastAsia="ru-RU"/>
              </w:rPr>
              <w:t>№</w:t>
            </w:r>
          </w:p>
        </w:tc>
        <w:tc>
          <w:tcPr>
            <w:tcW w:w="177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b/>
                <w:bCs/>
                <w:color w:val="333333"/>
                <w:sz w:val="21"/>
                <w:szCs w:val="21"/>
                <w:lang w:eastAsia="ru-RU"/>
              </w:rPr>
              <w:t>Риск</w:t>
            </w:r>
          </w:p>
        </w:tc>
        <w:tc>
          <w:tcPr>
            <w:tcW w:w="170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b/>
                <w:bCs/>
                <w:color w:val="333333"/>
                <w:sz w:val="21"/>
                <w:szCs w:val="21"/>
                <w:lang w:eastAsia="ru-RU"/>
              </w:rPr>
              <w:t>Вероятность наступления</w:t>
            </w:r>
          </w:p>
        </w:tc>
        <w:tc>
          <w:tcPr>
            <w:tcW w:w="155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b/>
                <w:bCs/>
                <w:color w:val="333333"/>
                <w:sz w:val="21"/>
                <w:szCs w:val="21"/>
                <w:lang w:eastAsia="ru-RU"/>
              </w:rPr>
              <w:t>Степень тяжести последствий</w:t>
            </w:r>
          </w:p>
        </w:tc>
        <w:tc>
          <w:tcPr>
            <w:tcW w:w="455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b/>
                <w:bCs/>
                <w:color w:val="333333"/>
                <w:sz w:val="21"/>
                <w:szCs w:val="21"/>
                <w:lang w:eastAsia="ru-RU"/>
              </w:rPr>
              <w:t>Меры по предотвращению</w:t>
            </w:r>
          </w:p>
        </w:tc>
      </w:tr>
      <w:tr w:rsidR="001E4BFD" w:rsidRPr="001E4BFD" w:rsidTr="001E4BFD">
        <w:tc>
          <w:tcPr>
            <w:tcW w:w="4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lastRenderedPageBreak/>
              <w:t>1</w:t>
            </w:r>
          </w:p>
        </w:tc>
        <w:tc>
          <w:tcPr>
            <w:tcW w:w="177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Отсутствие постоянного спроса</w:t>
            </w:r>
          </w:p>
        </w:tc>
        <w:tc>
          <w:tcPr>
            <w:tcW w:w="170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крайне низкая</w:t>
            </w:r>
          </w:p>
        </w:tc>
        <w:tc>
          <w:tcPr>
            <w:tcW w:w="155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высокая</w:t>
            </w:r>
          </w:p>
        </w:tc>
        <w:tc>
          <w:tcPr>
            <w:tcW w:w="455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 xml:space="preserve">Контакт с потенциальными клиентами на стадии подготовки к открытию, </w:t>
            </w:r>
            <w:proofErr w:type="spellStart"/>
            <w:r w:rsidRPr="001E4BFD">
              <w:rPr>
                <w:rFonts w:ascii="Arial" w:eastAsia="Times New Roman" w:hAnsi="Arial" w:cs="Arial"/>
                <w:color w:val="333333"/>
                <w:sz w:val="21"/>
                <w:szCs w:val="21"/>
                <w:lang w:eastAsia="ru-RU"/>
              </w:rPr>
              <w:t>раздатка</w:t>
            </w:r>
            <w:proofErr w:type="spellEnd"/>
            <w:r w:rsidRPr="001E4BFD">
              <w:rPr>
                <w:rFonts w:ascii="Arial" w:eastAsia="Times New Roman" w:hAnsi="Arial" w:cs="Arial"/>
                <w:color w:val="333333"/>
                <w:sz w:val="21"/>
                <w:szCs w:val="21"/>
                <w:lang w:eastAsia="ru-RU"/>
              </w:rPr>
              <w:t xml:space="preserve"> рекламы</w:t>
            </w:r>
          </w:p>
        </w:tc>
      </w:tr>
      <w:tr w:rsidR="001E4BFD" w:rsidRPr="001E4BFD" w:rsidTr="001E4BFD">
        <w:tc>
          <w:tcPr>
            <w:tcW w:w="47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2</w:t>
            </w:r>
          </w:p>
        </w:tc>
        <w:tc>
          <w:tcPr>
            <w:tcW w:w="177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Появление новых конкурентов</w:t>
            </w:r>
          </w:p>
        </w:tc>
        <w:tc>
          <w:tcPr>
            <w:tcW w:w="170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средняя</w:t>
            </w:r>
          </w:p>
        </w:tc>
        <w:tc>
          <w:tcPr>
            <w:tcW w:w="155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средняя</w:t>
            </w:r>
          </w:p>
        </w:tc>
        <w:tc>
          <w:tcPr>
            <w:tcW w:w="455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Упор на специфику кухни, расширение ассортимента, работа над повышением лояльности клиентов</w:t>
            </w:r>
          </w:p>
        </w:tc>
      </w:tr>
      <w:tr w:rsidR="001E4BFD" w:rsidRPr="001E4BFD" w:rsidTr="001E4BFD">
        <w:tc>
          <w:tcPr>
            <w:tcW w:w="4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3</w:t>
            </w:r>
          </w:p>
        </w:tc>
        <w:tc>
          <w:tcPr>
            <w:tcW w:w="177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Низкая платежеспособность покупателей</w:t>
            </w:r>
          </w:p>
        </w:tc>
        <w:tc>
          <w:tcPr>
            <w:tcW w:w="170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низкая</w:t>
            </w:r>
          </w:p>
        </w:tc>
        <w:tc>
          <w:tcPr>
            <w:tcW w:w="155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средняя</w:t>
            </w:r>
          </w:p>
        </w:tc>
        <w:tc>
          <w:tcPr>
            <w:tcW w:w="455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Пересмотр ценовой политики в ходе деятельности, снижение издержек</w:t>
            </w:r>
          </w:p>
        </w:tc>
      </w:tr>
      <w:tr w:rsidR="001E4BFD" w:rsidRPr="001E4BFD" w:rsidTr="001E4BFD">
        <w:tc>
          <w:tcPr>
            <w:tcW w:w="47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4</w:t>
            </w:r>
          </w:p>
        </w:tc>
        <w:tc>
          <w:tcPr>
            <w:tcW w:w="177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Незапланированное повышение аренды</w:t>
            </w:r>
          </w:p>
        </w:tc>
        <w:tc>
          <w:tcPr>
            <w:tcW w:w="170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низкая</w:t>
            </w:r>
          </w:p>
        </w:tc>
        <w:tc>
          <w:tcPr>
            <w:tcW w:w="155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средняя</w:t>
            </w:r>
          </w:p>
        </w:tc>
        <w:tc>
          <w:tcPr>
            <w:tcW w:w="455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Юридически грамотно составленный договор аренды, долгосрочный договор с фиксированной ставкой в рублях</w:t>
            </w:r>
          </w:p>
        </w:tc>
      </w:tr>
      <w:tr w:rsidR="001E4BFD" w:rsidRPr="001E4BFD" w:rsidTr="001E4BFD">
        <w:tc>
          <w:tcPr>
            <w:tcW w:w="4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5</w:t>
            </w:r>
          </w:p>
        </w:tc>
        <w:tc>
          <w:tcPr>
            <w:tcW w:w="177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Чрезвычайная ситуация</w:t>
            </w:r>
          </w:p>
        </w:tc>
        <w:tc>
          <w:tcPr>
            <w:tcW w:w="170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низкая</w:t>
            </w:r>
          </w:p>
        </w:tc>
        <w:tc>
          <w:tcPr>
            <w:tcW w:w="155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высокая</w:t>
            </w:r>
          </w:p>
        </w:tc>
        <w:tc>
          <w:tcPr>
            <w:tcW w:w="455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E4BFD" w:rsidRPr="001E4BFD" w:rsidRDefault="001E4BFD" w:rsidP="001E4BFD">
            <w:pPr>
              <w:spacing w:after="0" w:line="240" w:lineRule="auto"/>
              <w:rPr>
                <w:rFonts w:ascii="Arial" w:eastAsia="Times New Roman" w:hAnsi="Arial" w:cs="Arial"/>
                <w:color w:val="333333"/>
                <w:sz w:val="21"/>
                <w:szCs w:val="21"/>
                <w:lang w:eastAsia="ru-RU"/>
              </w:rPr>
            </w:pPr>
            <w:r w:rsidRPr="001E4BFD">
              <w:rPr>
                <w:rFonts w:ascii="Arial" w:eastAsia="Times New Roman" w:hAnsi="Arial" w:cs="Arial"/>
                <w:color w:val="333333"/>
                <w:sz w:val="21"/>
                <w:szCs w:val="21"/>
                <w:lang w:eastAsia="ru-RU"/>
              </w:rPr>
              <w:t>Установка пожарной и охранной сигнализации, следования инструкциям по ТБ</w:t>
            </w:r>
          </w:p>
        </w:tc>
      </w:tr>
    </w:tbl>
    <w:p w:rsidR="00860B33" w:rsidRDefault="00860B33"/>
    <w:sectPr w:rsidR="00860B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010"/>
    <w:rsid w:val="001E4BFD"/>
    <w:rsid w:val="00294010"/>
    <w:rsid w:val="00860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E4B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E4BF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4BF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E4BFD"/>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1E4B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E4BFD"/>
    <w:rPr>
      <w:color w:val="0000FF"/>
      <w:u w:val="single"/>
    </w:rPr>
  </w:style>
  <w:style w:type="character" w:styleId="a5">
    <w:name w:val="FollowedHyperlink"/>
    <w:basedOn w:val="a0"/>
    <w:uiPriority w:val="99"/>
    <w:semiHidden/>
    <w:unhideWhenUsed/>
    <w:rsid w:val="001E4BFD"/>
    <w:rPr>
      <w:color w:val="800080"/>
      <w:u w:val="single"/>
    </w:rPr>
  </w:style>
  <w:style w:type="paragraph" w:customStyle="1" w:styleId="fransh-in-article-title-text">
    <w:name w:val="fransh-in-article-title-text"/>
    <w:basedOn w:val="a"/>
    <w:rsid w:val="001E4B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rcle">
    <w:name w:val="circle"/>
    <w:basedOn w:val="a0"/>
    <w:rsid w:val="001E4BFD"/>
  </w:style>
  <w:style w:type="character" w:customStyle="1" w:styleId="check">
    <w:name w:val="check"/>
    <w:basedOn w:val="a0"/>
    <w:rsid w:val="001E4BFD"/>
  </w:style>
  <w:style w:type="paragraph" w:styleId="a6">
    <w:name w:val="Balloon Text"/>
    <w:basedOn w:val="a"/>
    <w:link w:val="a7"/>
    <w:uiPriority w:val="99"/>
    <w:semiHidden/>
    <w:unhideWhenUsed/>
    <w:rsid w:val="001E4BF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4B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E4B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E4BF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4BF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E4BFD"/>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1E4B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E4BFD"/>
    <w:rPr>
      <w:color w:val="0000FF"/>
      <w:u w:val="single"/>
    </w:rPr>
  </w:style>
  <w:style w:type="character" w:styleId="a5">
    <w:name w:val="FollowedHyperlink"/>
    <w:basedOn w:val="a0"/>
    <w:uiPriority w:val="99"/>
    <w:semiHidden/>
    <w:unhideWhenUsed/>
    <w:rsid w:val="001E4BFD"/>
    <w:rPr>
      <w:color w:val="800080"/>
      <w:u w:val="single"/>
    </w:rPr>
  </w:style>
  <w:style w:type="paragraph" w:customStyle="1" w:styleId="fransh-in-article-title-text">
    <w:name w:val="fransh-in-article-title-text"/>
    <w:basedOn w:val="a"/>
    <w:rsid w:val="001E4B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rcle">
    <w:name w:val="circle"/>
    <w:basedOn w:val="a0"/>
    <w:rsid w:val="001E4BFD"/>
  </w:style>
  <w:style w:type="character" w:customStyle="1" w:styleId="check">
    <w:name w:val="check"/>
    <w:basedOn w:val="a0"/>
    <w:rsid w:val="001E4BFD"/>
  </w:style>
  <w:style w:type="paragraph" w:styleId="a6">
    <w:name w:val="Balloon Text"/>
    <w:basedOn w:val="a"/>
    <w:link w:val="a7"/>
    <w:uiPriority w:val="99"/>
    <w:semiHidden/>
    <w:unhideWhenUsed/>
    <w:rsid w:val="001E4BF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4B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506476">
      <w:bodyDiv w:val="1"/>
      <w:marLeft w:val="0"/>
      <w:marRight w:val="0"/>
      <w:marTop w:val="0"/>
      <w:marBottom w:val="0"/>
      <w:divBdr>
        <w:top w:val="none" w:sz="0" w:space="0" w:color="auto"/>
        <w:left w:val="none" w:sz="0" w:space="0" w:color="auto"/>
        <w:bottom w:val="none" w:sz="0" w:space="0" w:color="auto"/>
        <w:right w:val="none" w:sz="0" w:space="0" w:color="auto"/>
      </w:divBdr>
      <w:divsChild>
        <w:div w:id="282075678">
          <w:marLeft w:val="0"/>
          <w:marRight w:val="0"/>
          <w:marTop w:val="0"/>
          <w:marBottom w:val="225"/>
          <w:divBdr>
            <w:top w:val="none" w:sz="0" w:space="0" w:color="auto"/>
            <w:left w:val="none" w:sz="0" w:space="0" w:color="auto"/>
            <w:bottom w:val="none" w:sz="0" w:space="0" w:color="auto"/>
            <w:right w:val="none" w:sz="0" w:space="0" w:color="auto"/>
          </w:divBdr>
        </w:div>
        <w:div w:id="1641694454">
          <w:marLeft w:val="0"/>
          <w:marRight w:val="0"/>
          <w:marTop w:val="0"/>
          <w:marBottom w:val="0"/>
          <w:divBdr>
            <w:top w:val="none" w:sz="0" w:space="0" w:color="auto"/>
            <w:left w:val="none" w:sz="0" w:space="0" w:color="auto"/>
            <w:bottom w:val="none" w:sz="0" w:space="0" w:color="auto"/>
            <w:right w:val="none" w:sz="0" w:space="0" w:color="auto"/>
          </w:divBdr>
        </w:div>
        <w:div w:id="786046015">
          <w:marLeft w:val="0"/>
          <w:marRight w:val="0"/>
          <w:marTop w:val="0"/>
          <w:marBottom w:val="0"/>
          <w:divBdr>
            <w:top w:val="none" w:sz="0" w:space="0" w:color="auto"/>
            <w:left w:val="none" w:sz="0" w:space="0" w:color="auto"/>
            <w:bottom w:val="none" w:sz="0" w:space="0" w:color="auto"/>
            <w:right w:val="none" w:sz="0" w:space="0" w:color="auto"/>
          </w:divBdr>
        </w:div>
        <w:div w:id="1989820340">
          <w:marLeft w:val="0"/>
          <w:marRight w:val="0"/>
          <w:marTop w:val="150"/>
          <w:marBottom w:val="300"/>
          <w:divBdr>
            <w:top w:val="single" w:sz="18" w:space="11" w:color="auto"/>
            <w:left w:val="none" w:sz="0" w:space="0" w:color="auto"/>
            <w:bottom w:val="none" w:sz="0" w:space="0" w:color="auto"/>
            <w:right w:val="none" w:sz="0" w:space="0" w:color="auto"/>
          </w:divBdr>
          <w:divsChild>
            <w:div w:id="2108694727">
              <w:marLeft w:val="0"/>
              <w:marRight w:val="0"/>
              <w:marTop w:val="0"/>
              <w:marBottom w:val="0"/>
              <w:divBdr>
                <w:top w:val="none" w:sz="0" w:space="0" w:color="auto"/>
                <w:left w:val="none" w:sz="0" w:space="0" w:color="auto"/>
                <w:bottom w:val="none" w:sz="0" w:space="0" w:color="auto"/>
                <w:right w:val="none" w:sz="0" w:space="0" w:color="auto"/>
              </w:divBdr>
              <w:divsChild>
                <w:div w:id="2124493420">
                  <w:marLeft w:val="0"/>
                  <w:marRight w:val="0"/>
                  <w:marTop w:val="0"/>
                  <w:marBottom w:val="0"/>
                  <w:divBdr>
                    <w:top w:val="none" w:sz="0" w:space="0" w:color="auto"/>
                    <w:left w:val="none" w:sz="0" w:space="0" w:color="auto"/>
                    <w:bottom w:val="none" w:sz="0" w:space="0" w:color="auto"/>
                    <w:right w:val="none" w:sz="0" w:space="0" w:color="auto"/>
                  </w:divBdr>
                  <w:divsChild>
                    <w:div w:id="1170415084">
                      <w:marLeft w:val="0"/>
                      <w:marRight w:val="0"/>
                      <w:marTop w:val="0"/>
                      <w:marBottom w:val="0"/>
                      <w:divBdr>
                        <w:top w:val="none" w:sz="0" w:space="0" w:color="auto"/>
                        <w:left w:val="none" w:sz="0" w:space="0" w:color="auto"/>
                        <w:bottom w:val="none" w:sz="0" w:space="0" w:color="auto"/>
                        <w:right w:val="none" w:sz="0" w:space="0" w:color="auto"/>
                      </w:divBdr>
                    </w:div>
                    <w:div w:id="107823133">
                      <w:marLeft w:val="0"/>
                      <w:marRight w:val="0"/>
                      <w:marTop w:val="0"/>
                      <w:marBottom w:val="0"/>
                      <w:divBdr>
                        <w:top w:val="none" w:sz="0" w:space="0" w:color="auto"/>
                        <w:left w:val="none" w:sz="0" w:space="0" w:color="auto"/>
                        <w:bottom w:val="none" w:sz="0" w:space="0" w:color="auto"/>
                        <w:right w:val="none" w:sz="0" w:space="0" w:color="auto"/>
                      </w:divBdr>
                    </w:div>
                    <w:div w:id="1026179668">
                      <w:marLeft w:val="0"/>
                      <w:marRight w:val="0"/>
                      <w:marTop w:val="0"/>
                      <w:marBottom w:val="0"/>
                      <w:divBdr>
                        <w:top w:val="none" w:sz="0" w:space="0" w:color="auto"/>
                        <w:left w:val="none" w:sz="0" w:space="0" w:color="auto"/>
                        <w:bottom w:val="none" w:sz="0" w:space="0" w:color="auto"/>
                        <w:right w:val="none" w:sz="0" w:space="0" w:color="auto"/>
                      </w:divBdr>
                    </w:div>
                    <w:div w:id="442576808">
                      <w:marLeft w:val="0"/>
                      <w:marRight w:val="0"/>
                      <w:marTop w:val="0"/>
                      <w:marBottom w:val="0"/>
                      <w:divBdr>
                        <w:top w:val="none" w:sz="0" w:space="0" w:color="auto"/>
                        <w:left w:val="none" w:sz="0" w:space="0" w:color="auto"/>
                        <w:bottom w:val="none" w:sz="0" w:space="0" w:color="auto"/>
                        <w:right w:val="none" w:sz="0" w:space="0" w:color="auto"/>
                      </w:divBdr>
                    </w:div>
                    <w:div w:id="1512602905">
                      <w:marLeft w:val="0"/>
                      <w:marRight w:val="0"/>
                      <w:marTop w:val="0"/>
                      <w:marBottom w:val="0"/>
                      <w:divBdr>
                        <w:top w:val="none" w:sz="0" w:space="0" w:color="auto"/>
                        <w:left w:val="none" w:sz="0" w:space="0" w:color="auto"/>
                        <w:bottom w:val="none" w:sz="0" w:space="0" w:color="auto"/>
                        <w:right w:val="none" w:sz="0" w:space="0" w:color="auto"/>
                      </w:divBdr>
                    </w:div>
                    <w:div w:id="1332834456">
                      <w:marLeft w:val="0"/>
                      <w:marRight w:val="0"/>
                      <w:marTop w:val="0"/>
                      <w:marBottom w:val="0"/>
                      <w:divBdr>
                        <w:top w:val="none" w:sz="0" w:space="0" w:color="auto"/>
                        <w:left w:val="none" w:sz="0" w:space="0" w:color="auto"/>
                        <w:bottom w:val="none" w:sz="0" w:space="0" w:color="auto"/>
                        <w:right w:val="none" w:sz="0" w:space="0" w:color="auto"/>
                      </w:divBdr>
                    </w:div>
                    <w:div w:id="505945255">
                      <w:marLeft w:val="0"/>
                      <w:marRight w:val="0"/>
                      <w:marTop w:val="0"/>
                      <w:marBottom w:val="0"/>
                      <w:divBdr>
                        <w:top w:val="none" w:sz="0" w:space="0" w:color="auto"/>
                        <w:left w:val="none" w:sz="0" w:space="0" w:color="auto"/>
                        <w:bottom w:val="none" w:sz="0" w:space="0" w:color="auto"/>
                        <w:right w:val="none" w:sz="0" w:space="0" w:color="auto"/>
                      </w:divBdr>
                    </w:div>
                    <w:div w:id="966817449">
                      <w:marLeft w:val="0"/>
                      <w:marRight w:val="0"/>
                      <w:marTop w:val="0"/>
                      <w:marBottom w:val="0"/>
                      <w:divBdr>
                        <w:top w:val="none" w:sz="0" w:space="0" w:color="auto"/>
                        <w:left w:val="none" w:sz="0" w:space="0" w:color="auto"/>
                        <w:bottom w:val="none" w:sz="0" w:space="0" w:color="auto"/>
                        <w:right w:val="none" w:sz="0" w:space="0" w:color="auto"/>
                      </w:divBdr>
                    </w:div>
                    <w:div w:id="1447500541">
                      <w:marLeft w:val="0"/>
                      <w:marRight w:val="0"/>
                      <w:marTop w:val="0"/>
                      <w:marBottom w:val="0"/>
                      <w:divBdr>
                        <w:top w:val="none" w:sz="0" w:space="0" w:color="auto"/>
                        <w:left w:val="none" w:sz="0" w:space="0" w:color="auto"/>
                        <w:bottom w:val="none" w:sz="0" w:space="0" w:color="auto"/>
                        <w:right w:val="none" w:sz="0" w:space="0" w:color="auto"/>
                      </w:divBdr>
                    </w:div>
                    <w:div w:id="1867984709">
                      <w:marLeft w:val="0"/>
                      <w:marRight w:val="0"/>
                      <w:marTop w:val="0"/>
                      <w:marBottom w:val="0"/>
                      <w:divBdr>
                        <w:top w:val="none" w:sz="0" w:space="0" w:color="auto"/>
                        <w:left w:val="none" w:sz="0" w:space="0" w:color="auto"/>
                        <w:bottom w:val="none" w:sz="0" w:space="0" w:color="auto"/>
                        <w:right w:val="none" w:sz="0" w:space="0" w:color="auto"/>
                      </w:divBdr>
                    </w:div>
                    <w:div w:id="184095108">
                      <w:marLeft w:val="0"/>
                      <w:marRight w:val="0"/>
                      <w:marTop w:val="0"/>
                      <w:marBottom w:val="0"/>
                      <w:divBdr>
                        <w:top w:val="none" w:sz="0" w:space="0" w:color="auto"/>
                        <w:left w:val="none" w:sz="0" w:space="0" w:color="auto"/>
                        <w:bottom w:val="none" w:sz="0" w:space="0" w:color="auto"/>
                        <w:right w:val="none" w:sz="0" w:space="0" w:color="auto"/>
                      </w:divBdr>
                    </w:div>
                    <w:div w:id="2039816839">
                      <w:marLeft w:val="0"/>
                      <w:marRight w:val="0"/>
                      <w:marTop w:val="0"/>
                      <w:marBottom w:val="0"/>
                      <w:divBdr>
                        <w:top w:val="none" w:sz="0" w:space="0" w:color="auto"/>
                        <w:left w:val="none" w:sz="0" w:space="0" w:color="auto"/>
                        <w:bottom w:val="none" w:sz="0" w:space="0" w:color="auto"/>
                        <w:right w:val="none" w:sz="0" w:space="0" w:color="auto"/>
                      </w:divBdr>
                    </w:div>
                    <w:div w:id="820343525">
                      <w:marLeft w:val="0"/>
                      <w:marRight w:val="0"/>
                      <w:marTop w:val="0"/>
                      <w:marBottom w:val="0"/>
                      <w:divBdr>
                        <w:top w:val="none" w:sz="0" w:space="0" w:color="auto"/>
                        <w:left w:val="none" w:sz="0" w:space="0" w:color="auto"/>
                        <w:bottom w:val="none" w:sz="0" w:space="0" w:color="auto"/>
                        <w:right w:val="none" w:sz="0" w:space="0" w:color="auto"/>
                      </w:divBdr>
                    </w:div>
                    <w:div w:id="1778058656">
                      <w:marLeft w:val="0"/>
                      <w:marRight w:val="0"/>
                      <w:marTop w:val="0"/>
                      <w:marBottom w:val="0"/>
                      <w:divBdr>
                        <w:top w:val="none" w:sz="0" w:space="0" w:color="auto"/>
                        <w:left w:val="none" w:sz="0" w:space="0" w:color="auto"/>
                        <w:bottom w:val="none" w:sz="0" w:space="0" w:color="auto"/>
                        <w:right w:val="none" w:sz="0" w:space="0" w:color="auto"/>
                      </w:divBdr>
                    </w:div>
                    <w:div w:id="1612276768">
                      <w:marLeft w:val="0"/>
                      <w:marRight w:val="0"/>
                      <w:marTop w:val="0"/>
                      <w:marBottom w:val="0"/>
                      <w:divBdr>
                        <w:top w:val="none" w:sz="0" w:space="0" w:color="auto"/>
                        <w:left w:val="none" w:sz="0" w:space="0" w:color="auto"/>
                        <w:bottom w:val="none" w:sz="0" w:space="0" w:color="auto"/>
                        <w:right w:val="none" w:sz="0" w:space="0" w:color="auto"/>
                      </w:divBdr>
                    </w:div>
                    <w:div w:id="982659405">
                      <w:marLeft w:val="0"/>
                      <w:marRight w:val="0"/>
                      <w:marTop w:val="0"/>
                      <w:marBottom w:val="0"/>
                      <w:divBdr>
                        <w:top w:val="none" w:sz="0" w:space="0" w:color="auto"/>
                        <w:left w:val="none" w:sz="0" w:space="0" w:color="auto"/>
                        <w:bottom w:val="none" w:sz="0" w:space="0" w:color="auto"/>
                        <w:right w:val="none" w:sz="0" w:space="0" w:color="auto"/>
                      </w:divBdr>
                    </w:div>
                    <w:div w:id="1916545152">
                      <w:marLeft w:val="0"/>
                      <w:marRight w:val="0"/>
                      <w:marTop w:val="0"/>
                      <w:marBottom w:val="0"/>
                      <w:divBdr>
                        <w:top w:val="none" w:sz="0" w:space="0" w:color="auto"/>
                        <w:left w:val="none" w:sz="0" w:space="0" w:color="auto"/>
                        <w:bottom w:val="none" w:sz="0" w:space="0" w:color="auto"/>
                        <w:right w:val="none" w:sz="0" w:space="0" w:color="auto"/>
                      </w:divBdr>
                    </w:div>
                    <w:div w:id="1265265993">
                      <w:marLeft w:val="0"/>
                      <w:marRight w:val="0"/>
                      <w:marTop w:val="0"/>
                      <w:marBottom w:val="0"/>
                      <w:divBdr>
                        <w:top w:val="none" w:sz="0" w:space="0" w:color="auto"/>
                        <w:left w:val="none" w:sz="0" w:space="0" w:color="auto"/>
                        <w:bottom w:val="none" w:sz="0" w:space="0" w:color="auto"/>
                        <w:right w:val="none" w:sz="0" w:space="0" w:color="auto"/>
                      </w:divBdr>
                    </w:div>
                    <w:div w:id="1069958341">
                      <w:marLeft w:val="0"/>
                      <w:marRight w:val="0"/>
                      <w:marTop w:val="0"/>
                      <w:marBottom w:val="0"/>
                      <w:divBdr>
                        <w:top w:val="none" w:sz="0" w:space="0" w:color="auto"/>
                        <w:left w:val="none" w:sz="0" w:space="0" w:color="auto"/>
                        <w:bottom w:val="none" w:sz="0" w:space="0" w:color="auto"/>
                        <w:right w:val="none" w:sz="0" w:space="0" w:color="auto"/>
                      </w:divBdr>
                    </w:div>
                    <w:div w:id="14688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5942">
          <w:marLeft w:val="0"/>
          <w:marRight w:val="0"/>
          <w:marTop w:val="150"/>
          <w:marBottom w:val="300"/>
          <w:divBdr>
            <w:top w:val="single" w:sz="18" w:space="11" w:color="auto"/>
            <w:left w:val="none" w:sz="0" w:space="0" w:color="auto"/>
            <w:bottom w:val="none" w:sz="0" w:space="0" w:color="auto"/>
            <w:right w:val="none" w:sz="0" w:space="0" w:color="auto"/>
          </w:divBdr>
          <w:divsChild>
            <w:div w:id="582302094">
              <w:marLeft w:val="0"/>
              <w:marRight w:val="0"/>
              <w:marTop w:val="0"/>
              <w:marBottom w:val="0"/>
              <w:divBdr>
                <w:top w:val="none" w:sz="0" w:space="0" w:color="auto"/>
                <w:left w:val="none" w:sz="0" w:space="0" w:color="auto"/>
                <w:bottom w:val="none" w:sz="0" w:space="0" w:color="auto"/>
                <w:right w:val="none" w:sz="0" w:space="0" w:color="auto"/>
              </w:divBdr>
              <w:divsChild>
                <w:div w:id="2075545143">
                  <w:marLeft w:val="0"/>
                  <w:marRight w:val="0"/>
                  <w:marTop w:val="0"/>
                  <w:marBottom w:val="0"/>
                  <w:divBdr>
                    <w:top w:val="none" w:sz="0" w:space="0" w:color="auto"/>
                    <w:left w:val="none" w:sz="0" w:space="0" w:color="auto"/>
                    <w:bottom w:val="none" w:sz="0" w:space="0" w:color="auto"/>
                    <w:right w:val="none" w:sz="0" w:space="0" w:color="auto"/>
                  </w:divBdr>
                  <w:divsChild>
                    <w:div w:id="1396591466">
                      <w:marLeft w:val="0"/>
                      <w:marRight w:val="0"/>
                      <w:marTop w:val="0"/>
                      <w:marBottom w:val="0"/>
                      <w:divBdr>
                        <w:top w:val="none" w:sz="0" w:space="0" w:color="auto"/>
                        <w:left w:val="none" w:sz="0" w:space="0" w:color="auto"/>
                        <w:bottom w:val="none" w:sz="0" w:space="0" w:color="auto"/>
                        <w:right w:val="none" w:sz="0" w:space="0" w:color="auto"/>
                      </w:divBdr>
                    </w:div>
                    <w:div w:id="1358583282">
                      <w:marLeft w:val="0"/>
                      <w:marRight w:val="0"/>
                      <w:marTop w:val="0"/>
                      <w:marBottom w:val="0"/>
                      <w:divBdr>
                        <w:top w:val="none" w:sz="0" w:space="0" w:color="auto"/>
                        <w:left w:val="none" w:sz="0" w:space="0" w:color="auto"/>
                        <w:bottom w:val="none" w:sz="0" w:space="0" w:color="auto"/>
                        <w:right w:val="none" w:sz="0" w:space="0" w:color="auto"/>
                      </w:divBdr>
                    </w:div>
                    <w:div w:id="987827945">
                      <w:marLeft w:val="0"/>
                      <w:marRight w:val="0"/>
                      <w:marTop w:val="0"/>
                      <w:marBottom w:val="0"/>
                      <w:divBdr>
                        <w:top w:val="none" w:sz="0" w:space="0" w:color="auto"/>
                        <w:left w:val="none" w:sz="0" w:space="0" w:color="auto"/>
                        <w:bottom w:val="none" w:sz="0" w:space="0" w:color="auto"/>
                        <w:right w:val="none" w:sz="0" w:space="0" w:color="auto"/>
                      </w:divBdr>
                    </w:div>
                    <w:div w:id="521742523">
                      <w:marLeft w:val="0"/>
                      <w:marRight w:val="0"/>
                      <w:marTop w:val="0"/>
                      <w:marBottom w:val="0"/>
                      <w:divBdr>
                        <w:top w:val="none" w:sz="0" w:space="0" w:color="auto"/>
                        <w:left w:val="none" w:sz="0" w:space="0" w:color="auto"/>
                        <w:bottom w:val="none" w:sz="0" w:space="0" w:color="auto"/>
                        <w:right w:val="none" w:sz="0" w:space="0" w:color="auto"/>
                      </w:divBdr>
                    </w:div>
                    <w:div w:id="445736371">
                      <w:marLeft w:val="0"/>
                      <w:marRight w:val="0"/>
                      <w:marTop w:val="0"/>
                      <w:marBottom w:val="0"/>
                      <w:divBdr>
                        <w:top w:val="none" w:sz="0" w:space="0" w:color="auto"/>
                        <w:left w:val="none" w:sz="0" w:space="0" w:color="auto"/>
                        <w:bottom w:val="none" w:sz="0" w:space="0" w:color="auto"/>
                        <w:right w:val="none" w:sz="0" w:space="0" w:color="auto"/>
                      </w:divBdr>
                    </w:div>
                    <w:div w:id="867643390">
                      <w:marLeft w:val="0"/>
                      <w:marRight w:val="0"/>
                      <w:marTop w:val="0"/>
                      <w:marBottom w:val="0"/>
                      <w:divBdr>
                        <w:top w:val="none" w:sz="0" w:space="0" w:color="auto"/>
                        <w:left w:val="none" w:sz="0" w:space="0" w:color="auto"/>
                        <w:bottom w:val="none" w:sz="0" w:space="0" w:color="auto"/>
                        <w:right w:val="none" w:sz="0" w:space="0" w:color="auto"/>
                      </w:divBdr>
                    </w:div>
                    <w:div w:id="1077246080">
                      <w:marLeft w:val="0"/>
                      <w:marRight w:val="0"/>
                      <w:marTop w:val="0"/>
                      <w:marBottom w:val="0"/>
                      <w:divBdr>
                        <w:top w:val="none" w:sz="0" w:space="0" w:color="auto"/>
                        <w:left w:val="none" w:sz="0" w:space="0" w:color="auto"/>
                        <w:bottom w:val="none" w:sz="0" w:space="0" w:color="auto"/>
                        <w:right w:val="none" w:sz="0" w:space="0" w:color="auto"/>
                      </w:divBdr>
                    </w:div>
                    <w:div w:id="16662511">
                      <w:marLeft w:val="0"/>
                      <w:marRight w:val="0"/>
                      <w:marTop w:val="0"/>
                      <w:marBottom w:val="0"/>
                      <w:divBdr>
                        <w:top w:val="none" w:sz="0" w:space="0" w:color="auto"/>
                        <w:left w:val="none" w:sz="0" w:space="0" w:color="auto"/>
                        <w:bottom w:val="none" w:sz="0" w:space="0" w:color="auto"/>
                        <w:right w:val="none" w:sz="0" w:space="0" w:color="auto"/>
                      </w:divBdr>
                    </w:div>
                    <w:div w:id="1338923948">
                      <w:marLeft w:val="0"/>
                      <w:marRight w:val="0"/>
                      <w:marTop w:val="0"/>
                      <w:marBottom w:val="0"/>
                      <w:divBdr>
                        <w:top w:val="none" w:sz="0" w:space="0" w:color="auto"/>
                        <w:left w:val="none" w:sz="0" w:space="0" w:color="auto"/>
                        <w:bottom w:val="none" w:sz="0" w:space="0" w:color="auto"/>
                        <w:right w:val="none" w:sz="0" w:space="0" w:color="auto"/>
                      </w:divBdr>
                    </w:div>
                    <w:div w:id="2139489606">
                      <w:marLeft w:val="0"/>
                      <w:marRight w:val="0"/>
                      <w:marTop w:val="0"/>
                      <w:marBottom w:val="0"/>
                      <w:divBdr>
                        <w:top w:val="none" w:sz="0" w:space="0" w:color="auto"/>
                        <w:left w:val="none" w:sz="0" w:space="0" w:color="auto"/>
                        <w:bottom w:val="none" w:sz="0" w:space="0" w:color="auto"/>
                        <w:right w:val="none" w:sz="0" w:space="0" w:color="auto"/>
                      </w:divBdr>
                    </w:div>
                    <w:div w:id="1412389813">
                      <w:marLeft w:val="0"/>
                      <w:marRight w:val="0"/>
                      <w:marTop w:val="0"/>
                      <w:marBottom w:val="0"/>
                      <w:divBdr>
                        <w:top w:val="none" w:sz="0" w:space="0" w:color="auto"/>
                        <w:left w:val="none" w:sz="0" w:space="0" w:color="auto"/>
                        <w:bottom w:val="none" w:sz="0" w:space="0" w:color="auto"/>
                        <w:right w:val="none" w:sz="0" w:space="0" w:color="auto"/>
                      </w:divBdr>
                    </w:div>
                    <w:div w:id="1243754213">
                      <w:marLeft w:val="0"/>
                      <w:marRight w:val="0"/>
                      <w:marTop w:val="0"/>
                      <w:marBottom w:val="0"/>
                      <w:divBdr>
                        <w:top w:val="none" w:sz="0" w:space="0" w:color="auto"/>
                        <w:left w:val="none" w:sz="0" w:space="0" w:color="auto"/>
                        <w:bottom w:val="none" w:sz="0" w:space="0" w:color="auto"/>
                        <w:right w:val="none" w:sz="0" w:space="0" w:color="auto"/>
                      </w:divBdr>
                    </w:div>
                    <w:div w:id="402223327">
                      <w:marLeft w:val="0"/>
                      <w:marRight w:val="0"/>
                      <w:marTop w:val="0"/>
                      <w:marBottom w:val="0"/>
                      <w:divBdr>
                        <w:top w:val="none" w:sz="0" w:space="0" w:color="auto"/>
                        <w:left w:val="none" w:sz="0" w:space="0" w:color="auto"/>
                        <w:bottom w:val="none" w:sz="0" w:space="0" w:color="auto"/>
                        <w:right w:val="none" w:sz="0" w:space="0" w:color="auto"/>
                      </w:divBdr>
                    </w:div>
                    <w:div w:id="1131289780">
                      <w:marLeft w:val="0"/>
                      <w:marRight w:val="0"/>
                      <w:marTop w:val="0"/>
                      <w:marBottom w:val="0"/>
                      <w:divBdr>
                        <w:top w:val="none" w:sz="0" w:space="0" w:color="auto"/>
                        <w:left w:val="none" w:sz="0" w:space="0" w:color="auto"/>
                        <w:bottom w:val="none" w:sz="0" w:space="0" w:color="auto"/>
                        <w:right w:val="none" w:sz="0" w:space="0" w:color="auto"/>
                      </w:divBdr>
                    </w:div>
                    <w:div w:id="1020936286">
                      <w:marLeft w:val="0"/>
                      <w:marRight w:val="0"/>
                      <w:marTop w:val="0"/>
                      <w:marBottom w:val="0"/>
                      <w:divBdr>
                        <w:top w:val="none" w:sz="0" w:space="0" w:color="auto"/>
                        <w:left w:val="none" w:sz="0" w:space="0" w:color="auto"/>
                        <w:bottom w:val="none" w:sz="0" w:space="0" w:color="auto"/>
                        <w:right w:val="none" w:sz="0" w:space="0" w:color="auto"/>
                      </w:divBdr>
                    </w:div>
                    <w:div w:id="1643346637">
                      <w:marLeft w:val="0"/>
                      <w:marRight w:val="0"/>
                      <w:marTop w:val="0"/>
                      <w:marBottom w:val="0"/>
                      <w:divBdr>
                        <w:top w:val="none" w:sz="0" w:space="0" w:color="auto"/>
                        <w:left w:val="none" w:sz="0" w:space="0" w:color="auto"/>
                        <w:bottom w:val="none" w:sz="0" w:space="0" w:color="auto"/>
                        <w:right w:val="none" w:sz="0" w:space="0" w:color="auto"/>
                      </w:divBdr>
                    </w:div>
                    <w:div w:id="618489690">
                      <w:marLeft w:val="0"/>
                      <w:marRight w:val="0"/>
                      <w:marTop w:val="0"/>
                      <w:marBottom w:val="0"/>
                      <w:divBdr>
                        <w:top w:val="none" w:sz="0" w:space="0" w:color="auto"/>
                        <w:left w:val="none" w:sz="0" w:space="0" w:color="auto"/>
                        <w:bottom w:val="none" w:sz="0" w:space="0" w:color="auto"/>
                        <w:right w:val="none" w:sz="0" w:space="0" w:color="auto"/>
                      </w:divBdr>
                    </w:div>
                    <w:div w:id="374626784">
                      <w:marLeft w:val="0"/>
                      <w:marRight w:val="0"/>
                      <w:marTop w:val="0"/>
                      <w:marBottom w:val="0"/>
                      <w:divBdr>
                        <w:top w:val="none" w:sz="0" w:space="0" w:color="auto"/>
                        <w:left w:val="none" w:sz="0" w:space="0" w:color="auto"/>
                        <w:bottom w:val="none" w:sz="0" w:space="0" w:color="auto"/>
                        <w:right w:val="none" w:sz="0" w:space="0" w:color="auto"/>
                      </w:divBdr>
                    </w:div>
                    <w:div w:id="294069497">
                      <w:marLeft w:val="0"/>
                      <w:marRight w:val="0"/>
                      <w:marTop w:val="0"/>
                      <w:marBottom w:val="0"/>
                      <w:divBdr>
                        <w:top w:val="none" w:sz="0" w:space="0" w:color="auto"/>
                        <w:left w:val="none" w:sz="0" w:space="0" w:color="auto"/>
                        <w:bottom w:val="none" w:sz="0" w:space="0" w:color="auto"/>
                        <w:right w:val="none" w:sz="0" w:space="0" w:color="auto"/>
                      </w:divBdr>
                    </w:div>
                    <w:div w:id="176013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219470">
          <w:marLeft w:val="0"/>
          <w:marRight w:val="0"/>
          <w:marTop w:val="0"/>
          <w:marBottom w:val="0"/>
          <w:divBdr>
            <w:top w:val="none" w:sz="0" w:space="0" w:color="auto"/>
            <w:left w:val="none" w:sz="0" w:space="0" w:color="auto"/>
            <w:bottom w:val="none" w:sz="0" w:space="0" w:color="auto"/>
            <w:right w:val="none" w:sz="0" w:space="0" w:color="auto"/>
          </w:divBdr>
          <w:divsChild>
            <w:div w:id="1344939998">
              <w:marLeft w:val="0"/>
              <w:marRight w:val="0"/>
              <w:marTop w:val="0"/>
              <w:marBottom w:val="0"/>
              <w:divBdr>
                <w:top w:val="none" w:sz="0" w:space="0" w:color="auto"/>
                <w:left w:val="none" w:sz="0" w:space="0" w:color="auto"/>
                <w:bottom w:val="none" w:sz="0" w:space="0" w:color="auto"/>
                <w:right w:val="none" w:sz="0" w:space="0" w:color="auto"/>
              </w:divBdr>
            </w:div>
            <w:div w:id="774448762">
              <w:marLeft w:val="-225"/>
              <w:marRight w:val="-225"/>
              <w:marTop w:val="0"/>
              <w:marBottom w:val="450"/>
              <w:divBdr>
                <w:top w:val="none" w:sz="0" w:space="0" w:color="auto"/>
                <w:left w:val="none" w:sz="0" w:space="0" w:color="auto"/>
                <w:bottom w:val="none" w:sz="0" w:space="0" w:color="auto"/>
                <w:right w:val="none" w:sz="0" w:space="0" w:color="auto"/>
              </w:divBdr>
              <w:divsChild>
                <w:div w:id="2013608656">
                  <w:marLeft w:val="-15"/>
                  <w:marRight w:val="0"/>
                  <w:marTop w:val="0"/>
                  <w:marBottom w:val="0"/>
                  <w:divBdr>
                    <w:top w:val="none" w:sz="0" w:space="0" w:color="auto"/>
                    <w:left w:val="none" w:sz="0" w:space="0" w:color="auto"/>
                    <w:bottom w:val="none" w:sz="0" w:space="0" w:color="auto"/>
                    <w:right w:val="none" w:sz="0" w:space="0" w:color="auto"/>
                  </w:divBdr>
                </w:div>
                <w:div w:id="1702589776">
                  <w:marLeft w:val="-15"/>
                  <w:marRight w:val="0"/>
                  <w:marTop w:val="0"/>
                  <w:marBottom w:val="0"/>
                  <w:divBdr>
                    <w:top w:val="none" w:sz="0" w:space="0" w:color="auto"/>
                    <w:left w:val="none" w:sz="0" w:space="0" w:color="auto"/>
                    <w:bottom w:val="none" w:sz="0" w:space="0" w:color="auto"/>
                    <w:right w:val="none" w:sz="0" w:space="0" w:color="auto"/>
                  </w:divBdr>
                </w:div>
              </w:divsChild>
            </w:div>
            <w:div w:id="1928803121">
              <w:marLeft w:val="-225"/>
              <w:marRight w:val="-225"/>
              <w:marTop w:val="0"/>
              <w:marBottom w:val="450"/>
              <w:divBdr>
                <w:top w:val="none" w:sz="0" w:space="0" w:color="auto"/>
                <w:left w:val="none" w:sz="0" w:space="0" w:color="auto"/>
                <w:bottom w:val="none" w:sz="0" w:space="0" w:color="auto"/>
                <w:right w:val="none" w:sz="0" w:space="0" w:color="auto"/>
              </w:divBdr>
              <w:divsChild>
                <w:div w:id="517430492">
                  <w:marLeft w:val="-15"/>
                  <w:marRight w:val="0"/>
                  <w:marTop w:val="0"/>
                  <w:marBottom w:val="0"/>
                  <w:divBdr>
                    <w:top w:val="none" w:sz="0" w:space="0" w:color="auto"/>
                    <w:left w:val="none" w:sz="0" w:space="0" w:color="auto"/>
                    <w:bottom w:val="none" w:sz="0" w:space="0" w:color="auto"/>
                    <w:right w:val="none" w:sz="0" w:space="0" w:color="auto"/>
                  </w:divBdr>
                </w:div>
                <w:div w:id="1837262938">
                  <w:marLeft w:val="-15"/>
                  <w:marRight w:val="0"/>
                  <w:marTop w:val="0"/>
                  <w:marBottom w:val="0"/>
                  <w:divBdr>
                    <w:top w:val="none" w:sz="0" w:space="0" w:color="auto"/>
                    <w:left w:val="none" w:sz="0" w:space="0" w:color="auto"/>
                    <w:bottom w:val="none" w:sz="0" w:space="0" w:color="auto"/>
                    <w:right w:val="none" w:sz="0" w:space="0" w:color="auto"/>
                  </w:divBdr>
                  <w:divsChild>
                    <w:div w:id="21323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05095">
              <w:marLeft w:val="-225"/>
              <w:marRight w:val="-225"/>
              <w:marTop w:val="0"/>
              <w:marBottom w:val="0"/>
              <w:divBdr>
                <w:top w:val="none" w:sz="0" w:space="0" w:color="auto"/>
                <w:left w:val="none" w:sz="0" w:space="0" w:color="auto"/>
                <w:bottom w:val="none" w:sz="0" w:space="0" w:color="auto"/>
                <w:right w:val="none" w:sz="0" w:space="0" w:color="auto"/>
              </w:divBdr>
              <w:divsChild>
                <w:div w:id="192059918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2478</Words>
  <Characters>14130</Characters>
  <Application>Microsoft Office Word</Application>
  <DocSecurity>0</DocSecurity>
  <Lines>117</Lines>
  <Paragraphs>33</Paragraphs>
  <ScaleCrop>false</ScaleCrop>
  <Company/>
  <LinksUpToDate>false</LinksUpToDate>
  <CharactersWithSpaces>16575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Certified Windows</dc:creator>
  <cp:keywords/>
  <dc:description/>
  <cp:lastModifiedBy>Certified Windows</cp:lastModifiedBy>
  <cp:revision>2</cp:revision>
  <dcterms:created xsi:type="dcterms:W3CDTF">2020-01-13T11:11:00Z</dcterms:created>
  <dcterms:modified xsi:type="dcterms:W3CDTF">2020-01-13T11:15:00Z</dcterms:modified>
</cp:coreProperties>
</file>